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6A57" w14:textId="77777777" w:rsidR="00BE226B" w:rsidRDefault="00BD5F74">
      <w:pPr>
        <w:pStyle w:val="BodyA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Ryan Moran</w:t>
      </w:r>
    </w:p>
    <w:p w14:paraId="1E3F51AA" w14:textId="77777777" w:rsidR="00BE226B" w:rsidRDefault="00BE226B">
      <w:pPr>
        <w:pStyle w:val="BodyA"/>
        <w:spacing w:line="100" w:lineRule="atLeast"/>
        <w:jc w:val="center"/>
        <w:rPr>
          <w:sz w:val="28"/>
          <w:szCs w:val="28"/>
        </w:rPr>
      </w:pPr>
    </w:p>
    <w:p w14:paraId="14F12A40" w14:textId="25E2CBDC" w:rsidR="00BE226B" w:rsidRDefault="00BD5F74">
      <w:pPr>
        <w:pStyle w:val="BodyA"/>
        <w:spacing w:line="100" w:lineRule="atLeast"/>
        <w:jc w:val="center"/>
      </w:pPr>
      <w:r>
        <w:t>Curriculum Vitae</w:t>
      </w:r>
    </w:p>
    <w:p w14:paraId="08B37A23" w14:textId="238DF10F" w:rsidR="00D73828" w:rsidRDefault="002050E4">
      <w:pPr>
        <w:pStyle w:val="BodyA"/>
        <w:spacing w:line="100" w:lineRule="atLeast"/>
        <w:jc w:val="center"/>
      </w:pPr>
      <w:r>
        <w:t>Fall</w:t>
      </w:r>
      <w:r w:rsidR="009D1FE0">
        <w:t xml:space="preserve"> 2023</w:t>
      </w:r>
    </w:p>
    <w:p w14:paraId="02EE9160" w14:textId="77777777" w:rsidR="00BE226B" w:rsidRDefault="00BE226B">
      <w:pPr>
        <w:pStyle w:val="BodyA"/>
        <w:spacing w:line="100" w:lineRule="atLeast"/>
        <w:jc w:val="center"/>
      </w:pPr>
    </w:p>
    <w:p w14:paraId="154BC53A" w14:textId="77777777" w:rsidR="00BE226B" w:rsidRDefault="00BD5F74">
      <w:pPr>
        <w:pStyle w:val="BodyA"/>
        <w:spacing w:line="100" w:lineRule="atLeast"/>
        <w:jc w:val="center"/>
      </w:pPr>
      <w:r>
        <w:t>The University of Utah</w:t>
      </w:r>
    </w:p>
    <w:p w14:paraId="16DA0224" w14:textId="77777777" w:rsidR="00BE226B" w:rsidRDefault="00BD5F74">
      <w:pPr>
        <w:pStyle w:val="BodyA"/>
        <w:spacing w:line="100" w:lineRule="atLeast"/>
        <w:jc w:val="center"/>
      </w:pPr>
      <w:r>
        <w:t>Department of History</w:t>
      </w:r>
    </w:p>
    <w:p w14:paraId="4490CECF" w14:textId="77777777" w:rsidR="00BE226B" w:rsidRDefault="00BD5F74">
      <w:pPr>
        <w:pStyle w:val="BodyA"/>
        <w:spacing w:line="100" w:lineRule="atLeast"/>
        <w:jc w:val="center"/>
      </w:pPr>
      <w:r>
        <w:t xml:space="preserve">Carolyn Tanner Irish Humanities Building </w:t>
      </w:r>
    </w:p>
    <w:p w14:paraId="025AA9BA" w14:textId="77777777" w:rsidR="00BE226B" w:rsidRDefault="00BD5F74">
      <w:pPr>
        <w:pStyle w:val="BodyA"/>
        <w:spacing w:line="100" w:lineRule="atLeast"/>
        <w:jc w:val="center"/>
      </w:pPr>
      <w:r>
        <w:t>215 S. Central Campus Drive, Suite 310</w:t>
      </w:r>
    </w:p>
    <w:p w14:paraId="6B2E05D5" w14:textId="77777777" w:rsidR="00BE226B" w:rsidRDefault="00BD5F74">
      <w:pPr>
        <w:pStyle w:val="BodyA"/>
        <w:spacing w:line="100" w:lineRule="atLeast"/>
        <w:jc w:val="center"/>
      </w:pPr>
      <w:r>
        <w:t>Salt Lake City, UT 84112</w:t>
      </w:r>
    </w:p>
    <w:p w14:paraId="5FA29E3C" w14:textId="77777777" w:rsidR="00BE226B" w:rsidRDefault="00BD5F74">
      <w:pPr>
        <w:pStyle w:val="BodyA"/>
        <w:spacing w:line="100" w:lineRule="atLeast"/>
        <w:jc w:val="center"/>
      </w:pPr>
      <w:r>
        <w:t>Email: ryan.moran@utah.edu</w:t>
      </w:r>
    </w:p>
    <w:p w14:paraId="7C9D5D41" w14:textId="77777777" w:rsidR="00BE226B" w:rsidRDefault="00BD5F74">
      <w:pPr>
        <w:pStyle w:val="BodyA"/>
        <w:spacing w:line="100" w:lineRule="atLeast"/>
        <w:jc w:val="center"/>
      </w:pPr>
      <w:r>
        <w:t>Phone: 801-581-3146</w:t>
      </w:r>
    </w:p>
    <w:p w14:paraId="3C0F7150" w14:textId="77777777" w:rsidR="00BE226B" w:rsidRDefault="00BE226B">
      <w:pPr>
        <w:pStyle w:val="BodyA"/>
        <w:spacing w:before="120" w:line="100" w:lineRule="atLeast"/>
        <w:rPr>
          <w:b/>
          <w:bCs/>
        </w:rPr>
      </w:pPr>
    </w:p>
    <w:p w14:paraId="377AD6B7" w14:textId="77777777" w:rsidR="00BE226B" w:rsidRDefault="00BD5F74">
      <w:pPr>
        <w:pStyle w:val="BodyA"/>
        <w:spacing w:before="120" w:line="100" w:lineRule="atLeast"/>
        <w:rPr>
          <w:b/>
          <w:bCs/>
        </w:rPr>
      </w:pPr>
      <w:r>
        <w:rPr>
          <w:b/>
          <w:bCs/>
        </w:rPr>
        <w:t>ACADEMIC POSITIONS</w:t>
      </w:r>
    </w:p>
    <w:p w14:paraId="7E8BFD59" w14:textId="77777777" w:rsidR="00BE226B" w:rsidRDefault="00BD5F74">
      <w:pPr>
        <w:pStyle w:val="BodyA"/>
        <w:spacing w:before="120" w:line="100" w:lineRule="atLeast"/>
      </w:pPr>
      <w:r>
        <w:rPr>
          <w:b/>
          <w:bCs/>
        </w:rPr>
        <w:t xml:space="preserve">University of Utah, </w:t>
      </w:r>
      <w:r>
        <w:t>Salt Lake City, UT, Assistant Professor, 2018 - present</w:t>
      </w:r>
    </w:p>
    <w:p w14:paraId="5B833B7D" w14:textId="77777777" w:rsidR="00BE226B" w:rsidRDefault="00BD5F74">
      <w:pPr>
        <w:pStyle w:val="BodyA"/>
        <w:spacing w:before="120" w:line="100" w:lineRule="atLeast"/>
      </w:pPr>
      <w:proofErr w:type="spellStart"/>
      <w:r>
        <w:rPr>
          <w:b/>
          <w:bCs/>
          <w:lang w:val="pt-PT"/>
        </w:rPr>
        <w:t>Keio</w:t>
      </w:r>
      <w:proofErr w:type="spellEnd"/>
      <w:r>
        <w:rPr>
          <w:b/>
          <w:bCs/>
          <w:lang w:val="pt-PT"/>
        </w:rPr>
        <w:t xml:space="preserve"> </w:t>
      </w:r>
      <w:proofErr w:type="spellStart"/>
      <w:r>
        <w:rPr>
          <w:b/>
          <w:bCs/>
          <w:lang w:val="pt-PT"/>
        </w:rPr>
        <w:t>University</w:t>
      </w:r>
      <w:proofErr w:type="spellEnd"/>
      <w:r>
        <w:t>, Tokyo, Japan, Visiting Researcher, 2016 - 2018</w:t>
      </w:r>
    </w:p>
    <w:p w14:paraId="548E0380" w14:textId="77777777" w:rsidR="00BE226B" w:rsidRDefault="00BD5F74">
      <w:pPr>
        <w:pStyle w:val="BodyA"/>
        <w:spacing w:before="120" w:line="100" w:lineRule="atLeast"/>
      </w:pPr>
      <w:r>
        <w:rPr>
          <w:b/>
          <w:bCs/>
        </w:rPr>
        <w:t>University of California, Riverside</w:t>
      </w:r>
      <w:r>
        <w:t>, Riverside, CA, Visiting Assistant Professor, 2015-2016</w:t>
      </w:r>
    </w:p>
    <w:p w14:paraId="67291E37" w14:textId="77777777" w:rsidR="00BE226B" w:rsidRDefault="00BD5F74">
      <w:pPr>
        <w:pStyle w:val="BodyA"/>
        <w:spacing w:before="120" w:line="100" w:lineRule="atLeast"/>
      </w:pPr>
      <w:r>
        <w:rPr>
          <w:b/>
          <w:bCs/>
        </w:rPr>
        <w:t>University of California, Riverside</w:t>
      </w:r>
      <w:r>
        <w:t>, Riverside, CA, Visiting Lecturer, 2014-2015</w:t>
      </w:r>
    </w:p>
    <w:p w14:paraId="2F790038" w14:textId="77777777" w:rsidR="00BE226B" w:rsidRDefault="00BD5F74">
      <w:pPr>
        <w:pStyle w:val="BodyA"/>
        <w:spacing w:before="120" w:line="100" w:lineRule="atLeast"/>
      </w:pPr>
      <w:r>
        <w:rPr>
          <w:b/>
          <w:bCs/>
          <w:lang w:val="pt-PT"/>
        </w:rPr>
        <w:t xml:space="preserve">Santa Clara </w:t>
      </w:r>
      <w:proofErr w:type="spellStart"/>
      <w:r>
        <w:rPr>
          <w:b/>
          <w:bCs/>
          <w:lang w:val="pt-PT"/>
        </w:rPr>
        <w:t>University</w:t>
      </w:r>
      <w:proofErr w:type="spellEnd"/>
      <w:r>
        <w:t>, Santa Clara, California, Adjunct Instructor, Spring 2014</w:t>
      </w:r>
    </w:p>
    <w:p w14:paraId="500A2ED2" w14:textId="77777777" w:rsidR="00BE226B" w:rsidRDefault="00BD5F74">
      <w:pPr>
        <w:pStyle w:val="BodyA"/>
        <w:spacing w:before="120" w:line="100" w:lineRule="atLeast"/>
      </w:pPr>
      <w:proofErr w:type="spellStart"/>
      <w:r>
        <w:rPr>
          <w:b/>
          <w:bCs/>
          <w:lang w:val="pt-PT"/>
        </w:rPr>
        <w:t>Waseda</w:t>
      </w:r>
      <w:proofErr w:type="spellEnd"/>
      <w:r>
        <w:rPr>
          <w:b/>
          <w:bCs/>
          <w:lang w:val="pt-PT"/>
        </w:rPr>
        <w:t xml:space="preserve"> </w:t>
      </w:r>
      <w:proofErr w:type="spellStart"/>
      <w:r>
        <w:rPr>
          <w:b/>
          <w:bCs/>
          <w:lang w:val="pt-PT"/>
        </w:rPr>
        <w:t>University</w:t>
      </w:r>
      <w:proofErr w:type="spellEnd"/>
      <w:r>
        <w:rPr>
          <w:b/>
          <w:bCs/>
          <w:lang w:val="pt-PT"/>
        </w:rPr>
        <w:t xml:space="preserve">, </w:t>
      </w:r>
      <w:r>
        <w:t>Tokyo, Japan,</w:t>
      </w:r>
      <w:r>
        <w:rPr>
          <w:b/>
          <w:bCs/>
        </w:rPr>
        <w:t xml:space="preserve"> </w:t>
      </w:r>
      <w:r>
        <w:t>Visiting Researcher, 2011-2013</w:t>
      </w:r>
    </w:p>
    <w:p w14:paraId="31B31D42" w14:textId="77777777" w:rsidR="00BE226B" w:rsidRDefault="00BE226B">
      <w:pPr>
        <w:pStyle w:val="BodyA"/>
        <w:spacing w:before="120" w:line="100" w:lineRule="atLeast"/>
        <w:rPr>
          <w:b/>
          <w:bCs/>
        </w:rPr>
      </w:pPr>
    </w:p>
    <w:p w14:paraId="3F764731" w14:textId="77777777" w:rsidR="00BE226B" w:rsidRDefault="00BD5F74">
      <w:pPr>
        <w:pStyle w:val="BodyA"/>
        <w:spacing w:before="120" w:line="100" w:lineRule="atLeast"/>
        <w:rPr>
          <w:b/>
          <w:bCs/>
        </w:rPr>
      </w:pPr>
      <w:r>
        <w:rPr>
          <w:b/>
          <w:bCs/>
        </w:rPr>
        <w:t>EDUCATION</w:t>
      </w:r>
    </w:p>
    <w:p w14:paraId="3795F0F4" w14:textId="7740FCD7" w:rsidR="00BE226B" w:rsidRDefault="00BD5F74">
      <w:pPr>
        <w:pStyle w:val="BodyA"/>
        <w:spacing w:before="120" w:line="100" w:lineRule="atLeast"/>
      </w:pPr>
      <w:r>
        <w:rPr>
          <w:b/>
          <w:bCs/>
        </w:rPr>
        <w:t>University of California, San Diego</w:t>
      </w:r>
      <w:r>
        <w:t>, San Diego, California</w:t>
      </w:r>
      <w:r>
        <w:tab/>
      </w:r>
      <w:r>
        <w:tab/>
      </w:r>
      <w:r>
        <w:tab/>
      </w:r>
      <w:r>
        <w:tab/>
      </w:r>
      <w:r>
        <w:tab/>
      </w:r>
      <w:r>
        <w:tab/>
        <w:t>PhD., History, 2014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M.A., History, 2011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C.Phil</w:t>
      </w:r>
      <w:proofErr w:type="spellEnd"/>
      <w:r>
        <w:t xml:space="preserve">., History, 2011  </w:t>
      </w:r>
    </w:p>
    <w:p w14:paraId="0E49856E" w14:textId="54D20BCE" w:rsidR="00BE226B" w:rsidRDefault="00BD5F74">
      <w:pPr>
        <w:pStyle w:val="BodyA"/>
        <w:spacing w:before="120" w:line="100" w:lineRule="atLeast"/>
      </w:pPr>
      <w:r>
        <w:rPr>
          <w:b/>
          <w:bCs/>
        </w:rPr>
        <w:t>Reed College</w:t>
      </w:r>
      <w:r>
        <w:t>, Portland, Oregon,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B.A., History, 2003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076B2" w14:textId="77777777" w:rsidR="00BE226B" w:rsidRDefault="00BD5F74">
      <w:pPr>
        <w:pStyle w:val="BodyA"/>
        <w:spacing w:before="120" w:line="100" w:lineRule="atLeast"/>
      </w:pPr>
      <w:r>
        <w:rPr>
          <w:b/>
          <w:bCs/>
          <w:lang w:val="de-DE"/>
        </w:rPr>
        <w:t>Inter-University Center</w:t>
      </w:r>
      <w:r>
        <w:t>, Yokohama, Japan, 09/2008 – 06/2009</w:t>
      </w:r>
      <w:r>
        <w:tab/>
      </w:r>
      <w:r>
        <w:tab/>
      </w:r>
      <w:r>
        <w:tab/>
      </w:r>
      <w:r>
        <w:tab/>
      </w:r>
      <w:r>
        <w:tab/>
        <w:t>Certificate in Advanced Japanese Language Study</w:t>
      </w:r>
    </w:p>
    <w:p w14:paraId="02266B2D" w14:textId="77777777" w:rsidR="00BE226B" w:rsidRDefault="00BD5F74">
      <w:pPr>
        <w:pStyle w:val="BodyA"/>
        <w:spacing w:before="120" w:line="100" w:lineRule="atLeast"/>
      </w:pPr>
      <w:r>
        <w:rPr>
          <w:b/>
          <w:bCs/>
        </w:rPr>
        <w:t>Middlebury College Japanese Language School</w:t>
      </w:r>
      <w:r>
        <w:t>, Middlebury, Vermont</w:t>
      </w:r>
      <w:r>
        <w:tab/>
      </w:r>
      <w:r>
        <w:tab/>
      </w:r>
      <w:r>
        <w:tab/>
        <w:t xml:space="preserve"> Advanced Japanese, Summer 2007</w:t>
      </w:r>
    </w:p>
    <w:p w14:paraId="16EA4F07" w14:textId="77777777" w:rsidR="00BE226B" w:rsidRDefault="00BD5F74">
      <w:pPr>
        <w:pStyle w:val="BodyA"/>
        <w:spacing w:before="120" w:line="100" w:lineRule="atLeast"/>
      </w:pPr>
      <w:r>
        <w:rPr>
          <w:b/>
          <w:bCs/>
        </w:rPr>
        <w:t>University of California, Los Angeles</w:t>
      </w:r>
      <w:r>
        <w:rPr>
          <w:lang w:val="pt-PT"/>
        </w:rPr>
        <w:t xml:space="preserve">, Los Angeles, </w:t>
      </w:r>
      <w:proofErr w:type="spellStart"/>
      <w:r>
        <w:rPr>
          <w:lang w:val="pt-PT"/>
        </w:rPr>
        <w:t>California</w:t>
      </w:r>
      <w:proofErr w:type="spellEnd"/>
      <w:r>
        <w:rPr>
          <w:lang w:val="pt-PT"/>
        </w:rPr>
        <w:t>, 09/1999 - 06/2000</w:t>
      </w:r>
    </w:p>
    <w:p w14:paraId="0761FB8A" w14:textId="77777777" w:rsidR="00BE226B" w:rsidRDefault="00BE226B">
      <w:pPr>
        <w:pStyle w:val="BodyA"/>
        <w:spacing w:before="120" w:line="100" w:lineRule="atLeast"/>
        <w:rPr>
          <w:b/>
          <w:bCs/>
        </w:rPr>
      </w:pPr>
    </w:p>
    <w:p w14:paraId="54FBA4D7" w14:textId="77777777" w:rsidR="00BE226B" w:rsidRDefault="00BD5F74">
      <w:pPr>
        <w:pStyle w:val="BodyA"/>
        <w:spacing w:before="120" w:line="100" w:lineRule="atLeast"/>
        <w:rPr>
          <w:b/>
          <w:bCs/>
        </w:rPr>
      </w:pPr>
      <w:r>
        <w:rPr>
          <w:b/>
          <w:bCs/>
        </w:rPr>
        <w:t>PUBLICATIONS</w:t>
      </w:r>
    </w:p>
    <w:p w14:paraId="54EF9F6D" w14:textId="77777777" w:rsidR="00BE226B" w:rsidRDefault="00BD5F74">
      <w:pPr>
        <w:pStyle w:val="BodyA"/>
        <w:spacing w:before="120" w:line="100" w:lineRule="atLeast"/>
        <w:ind w:left="1440" w:hanging="1440"/>
      </w:pPr>
      <w:r>
        <w:t xml:space="preserve">2018 </w:t>
      </w:r>
      <w:r>
        <w:rPr>
          <w:i/>
          <w:iCs/>
        </w:rPr>
        <w:tab/>
      </w:r>
      <w:r>
        <w:t xml:space="preserve"> "Delivering Security in Modern Japan: Postal Life Insurance and Social Unrest." </w:t>
      </w:r>
      <w:r>
        <w:rPr>
          <w:i/>
          <w:iCs/>
          <w:lang w:val="fr-FR"/>
        </w:rPr>
        <w:t xml:space="preserve">positions: </w:t>
      </w:r>
      <w:proofErr w:type="spellStart"/>
      <w:r>
        <w:rPr>
          <w:i/>
          <w:iCs/>
          <w:lang w:val="fr-FR"/>
        </w:rPr>
        <w:t>asia</w:t>
      </w:r>
      <w:proofErr w:type="spellEnd"/>
      <w:r>
        <w:rPr>
          <w:i/>
          <w:iCs/>
          <w:lang w:val="fr-FR"/>
        </w:rPr>
        <w:t xml:space="preserve"> critique</w:t>
      </w:r>
      <w:r>
        <w:t xml:space="preserve"> Vol. 26 (4): 619-646.</w:t>
      </w:r>
    </w:p>
    <w:p w14:paraId="07C3F1D7" w14:textId="77777777" w:rsidR="00BE226B" w:rsidRDefault="00BE226B">
      <w:pPr>
        <w:pStyle w:val="BodyA"/>
        <w:spacing w:before="120" w:line="100" w:lineRule="atLeast"/>
        <w:ind w:left="1440" w:hanging="1440"/>
      </w:pPr>
    </w:p>
    <w:p w14:paraId="03218566" w14:textId="092855EF" w:rsidR="00BE226B" w:rsidRDefault="00BD5F74">
      <w:pPr>
        <w:pStyle w:val="BodyA"/>
        <w:widowControl/>
        <w:suppressAutoHyphens w:val="0"/>
        <w:ind w:left="1440" w:hanging="1440"/>
        <w:rPr>
          <w:rStyle w:val="None"/>
        </w:rPr>
      </w:pPr>
      <w:r>
        <w:lastRenderedPageBreak/>
        <w:t xml:space="preserve">2018 </w:t>
      </w:r>
      <w:r>
        <w:tab/>
        <w:t xml:space="preserve">“Securing the Health of the Nation: Life Insurance, Labor, and Health Improvement in Interwar Japan.” </w:t>
      </w:r>
      <w:r>
        <w:rPr>
          <w:i/>
          <w:iCs/>
        </w:rPr>
        <w:t>Japan Forum</w:t>
      </w:r>
      <w:r>
        <w:rPr>
          <w:lang w:val="fr-FR"/>
        </w:rPr>
        <w:t xml:space="preserve"> DOI: </w:t>
      </w:r>
      <w:hyperlink r:id="rId7" w:history="1">
        <w:r>
          <w:rPr>
            <w:rStyle w:val="Hyperlink0"/>
          </w:rPr>
          <w:t>10.1080/09555803.2018.1461677</w:t>
        </w:r>
      </w:hyperlink>
      <w:r>
        <w:rPr>
          <w:rStyle w:val="None"/>
        </w:rPr>
        <w:t xml:space="preserve"> </w:t>
      </w:r>
    </w:p>
    <w:p w14:paraId="6B757901" w14:textId="72EE73F9" w:rsidR="003E559D" w:rsidRDefault="003E559D">
      <w:pPr>
        <w:pStyle w:val="BodyA"/>
        <w:widowControl/>
        <w:suppressAutoHyphens w:val="0"/>
        <w:ind w:left="1440" w:hanging="1440"/>
        <w:rPr>
          <w:rStyle w:val="None"/>
          <w:kern w:val="0"/>
        </w:rPr>
      </w:pPr>
      <w:r>
        <w:rPr>
          <w:rStyle w:val="None"/>
          <w:kern w:val="0"/>
        </w:rPr>
        <w:tab/>
        <w:t>In Print: 2019 Vol. 31 (2): 211-234.</w:t>
      </w:r>
    </w:p>
    <w:p w14:paraId="380747B0" w14:textId="77777777" w:rsidR="00BE226B" w:rsidRDefault="00BE226B">
      <w:pPr>
        <w:pStyle w:val="BodyA"/>
        <w:spacing w:before="120" w:line="100" w:lineRule="atLeast"/>
        <w:rPr>
          <w:rStyle w:val="None"/>
          <w:b/>
          <w:bCs/>
        </w:rPr>
      </w:pPr>
    </w:p>
    <w:p w14:paraId="0A55F62C" w14:textId="77777777" w:rsidR="00BE226B" w:rsidRDefault="00BD5F74">
      <w:pPr>
        <w:pStyle w:val="BodyA"/>
        <w:spacing w:before="120" w:line="100" w:lineRule="atLeast"/>
        <w:rPr>
          <w:rStyle w:val="None"/>
          <w:b/>
          <w:bCs/>
        </w:rPr>
      </w:pPr>
      <w:r>
        <w:rPr>
          <w:rStyle w:val="None"/>
          <w:b/>
          <w:bCs/>
        </w:rPr>
        <w:t>Manuscripts in Preparation</w:t>
      </w:r>
    </w:p>
    <w:p w14:paraId="071EB2D6" w14:textId="2498B2B2" w:rsidR="0087280A" w:rsidRDefault="007F43C6">
      <w:pPr>
        <w:pStyle w:val="BodyA"/>
        <w:spacing w:before="120" w:line="100" w:lineRule="atLeast"/>
        <w:rPr>
          <w:rStyle w:val="None"/>
        </w:rPr>
      </w:pPr>
      <w:r>
        <w:rPr>
          <w:rStyle w:val="None"/>
          <w:i/>
          <w:iCs/>
        </w:rPr>
        <w:t xml:space="preserve">Selling the Future: Community, Hope, and Crisis in the </w:t>
      </w:r>
      <w:r w:rsidR="00F046BF">
        <w:rPr>
          <w:rStyle w:val="None"/>
          <w:i/>
          <w:iCs/>
        </w:rPr>
        <w:t>E</w:t>
      </w:r>
      <w:r>
        <w:rPr>
          <w:rStyle w:val="None"/>
          <w:i/>
          <w:iCs/>
        </w:rPr>
        <w:t>arly History of Japanese Life Insurance</w:t>
      </w:r>
      <w:r w:rsidR="00BD5F74">
        <w:rPr>
          <w:rStyle w:val="None"/>
        </w:rPr>
        <w:t xml:space="preserve">. </w:t>
      </w:r>
      <w:r w:rsidR="0087280A">
        <w:rPr>
          <w:rStyle w:val="None"/>
        </w:rPr>
        <w:t>(</w:t>
      </w:r>
      <w:r w:rsidR="00F26E26">
        <w:rPr>
          <w:rStyle w:val="None"/>
        </w:rPr>
        <w:t>Forthcoming from</w:t>
      </w:r>
      <w:r w:rsidR="0087280A">
        <w:rPr>
          <w:rStyle w:val="None"/>
        </w:rPr>
        <w:t xml:space="preserve"> Cornell University Press</w:t>
      </w:r>
      <w:r w:rsidR="009D1FE0">
        <w:rPr>
          <w:rStyle w:val="None"/>
        </w:rPr>
        <w:t xml:space="preserve">, expected </w:t>
      </w:r>
      <w:r w:rsidR="00F26E26">
        <w:rPr>
          <w:rStyle w:val="None"/>
        </w:rPr>
        <w:t>January 2024</w:t>
      </w:r>
      <w:r w:rsidR="0087280A">
        <w:rPr>
          <w:rStyle w:val="None"/>
        </w:rPr>
        <w:t>)</w:t>
      </w:r>
    </w:p>
    <w:p w14:paraId="1C05E6CF" w14:textId="77777777" w:rsidR="00956584" w:rsidRDefault="00956584">
      <w:pPr>
        <w:pStyle w:val="BodyA"/>
        <w:spacing w:before="120" w:line="100" w:lineRule="atLeast"/>
        <w:rPr>
          <w:rStyle w:val="None"/>
        </w:rPr>
      </w:pPr>
    </w:p>
    <w:p w14:paraId="2E4886F3" w14:textId="2C053522" w:rsidR="0087280A" w:rsidRDefault="0087280A">
      <w:pPr>
        <w:pStyle w:val="BodyA"/>
        <w:spacing w:before="120" w:line="100" w:lineRule="atLeast"/>
        <w:rPr>
          <w:rStyle w:val="None"/>
          <w:b/>
          <w:bCs/>
        </w:rPr>
      </w:pPr>
      <w:r>
        <w:rPr>
          <w:rStyle w:val="None"/>
          <w:b/>
          <w:bCs/>
        </w:rPr>
        <w:t>Book Reviews</w:t>
      </w:r>
    </w:p>
    <w:p w14:paraId="5ED4172A" w14:textId="33FE6612" w:rsidR="0087280A" w:rsidRPr="00CB73B5" w:rsidRDefault="00CB73B5">
      <w:pPr>
        <w:pStyle w:val="BodyA"/>
        <w:spacing w:before="120" w:line="100" w:lineRule="atLeast"/>
      </w:pPr>
      <w:r>
        <w:rPr>
          <w:rStyle w:val="None"/>
        </w:rPr>
        <w:t>2022</w:t>
      </w:r>
      <w:r w:rsidR="00FB770E">
        <w:rPr>
          <w:rStyle w:val="None"/>
        </w:rPr>
        <w:tab/>
      </w:r>
      <w:r w:rsidR="0087280A">
        <w:rPr>
          <w:rStyle w:val="None"/>
        </w:rPr>
        <w:t xml:space="preserve">Timothy M. Yang, </w:t>
      </w:r>
      <w:r w:rsidR="0087280A">
        <w:rPr>
          <w:rStyle w:val="None"/>
          <w:i/>
          <w:iCs/>
        </w:rPr>
        <w:t>A Medicated Empire: The Pharmaceutical Industry and</w:t>
      </w:r>
      <w:r w:rsidR="00FB770E">
        <w:rPr>
          <w:rStyle w:val="None"/>
          <w:i/>
          <w:iCs/>
        </w:rPr>
        <w:tab/>
      </w:r>
      <w:r w:rsidR="00FB770E">
        <w:rPr>
          <w:rStyle w:val="None"/>
          <w:i/>
          <w:iCs/>
        </w:rPr>
        <w:tab/>
      </w:r>
      <w:r w:rsidR="0087280A">
        <w:rPr>
          <w:rStyle w:val="None"/>
          <w:i/>
          <w:iCs/>
        </w:rPr>
        <w:t xml:space="preserve"> </w:t>
      </w:r>
      <w:r w:rsidR="00FB770E">
        <w:rPr>
          <w:rStyle w:val="None"/>
          <w:i/>
          <w:iCs/>
        </w:rPr>
        <w:tab/>
      </w:r>
      <w:r w:rsidR="00FB770E">
        <w:rPr>
          <w:rStyle w:val="None"/>
          <w:i/>
          <w:iCs/>
        </w:rPr>
        <w:tab/>
      </w:r>
      <w:r w:rsidR="0087280A">
        <w:rPr>
          <w:rStyle w:val="None"/>
          <w:i/>
          <w:iCs/>
        </w:rPr>
        <w:t>Modern Japan</w:t>
      </w:r>
      <w:r w:rsidR="00FB770E">
        <w:rPr>
          <w:rStyle w:val="None"/>
          <w:i/>
          <w:iCs/>
        </w:rPr>
        <w:t xml:space="preserve"> </w:t>
      </w:r>
      <w:r w:rsidR="00FB770E">
        <w:rPr>
          <w:rStyle w:val="None"/>
        </w:rPr>
        <w:t>(Ithaca, Cornell University Press, 2021)</w:t>
      </w:r>
      <w:r>
        <w:rPr>
          <w:rStyle w:val="None"/>
        </w:rPr>
        <w:t xml:space="preserve">, in </w:t>
      </w:r>
      <w:r>
        <w:rPr>
          <w:rStyle w:val="None"/>
          <w:i/>
          <w:iCs/>
        </w:rPr>
        <w:t>The Journal of Asian Studies</w:t>
      </w:r>
      <w:r>
        <w:rPr>
          <w:rStyle w:val="None"/>
        </w:rPr>
        <w:t xml:space="preserve">   </w:t>
      </w:r>
      <w:r>
        <w:rPr>
          <w:rStyle w:val="None"/>
        </w:rPr>
        <w:tab/>
        <w:t>Vol. 81, no. 2 (May 2022): 418-419.</w:t>
      </w:r>
    </w:p>
    <w:p w14:paraId="6C2E07BC" w14:textId="77777777" w:rsidR="00BE226B" w:rsidRDefault="00BE226B">
      <w:pPr>
        <w:pStyle w:val="BodyA"/>
        <w:spacing w:before="120" w:line="100" w:lineRule="atLeast"/>
        <w:rPr>
          <w:rStyle w:val="None"/>
          <w:b/>
          <w:bCs/>
        </w:rPr>
      </w:pPr>
    </w:p>
    <w:p w14:paraId="3CEBB062" w14:textId="77777777" w:rsidR="00BE226B" w:rsidRDefault="00BD5F74">
      <w:pPr>
        <w:pStyle w:val="BodyA"/>
        <w:spacing w:before="120" w:line="100" w:lineRule="atLeast"/>
        <w:rPr>
          <w:rStyle w:val="None"/>
          <w:b/>
          <w:bCs/>
        </w:rPr>
      </w:pPr>
      <w:r>
        <w:rPr>
          <w:rStyle w:val="None"/>
          <w:b/>
          <w:bCs/>
        </w:rPr>
        <w:t>Encyclopedia Entries</w:t>
      </w:r>
    </w:p>
    <w:p w14:paraId="38DA6775" w14:textId="77777777" w:rsidR="00BE226B" w:rsidRDefault="00BD5F74">
      <w:pPr>
        <w:pStyle w:val="BodyA"/>
        <w:spacing w:before="120"/>
        <w:ind w:left="1440" w:hanging="1440"/>
        <w:rPr>
          <w:rStyle w:val="None"/>
          <w:b/>
          <w:bCs/>
        </w:rPr>
      </w:pPr>
      <w:proofErr w:type="gramStart"/>
      <w:r>
        <w:rPr>
          <w:rStyle w:val="None"/>
        </w:rPr>
        <w:t xml:space="preserve">2016  </w:t>
      </w:r>
      <w:r>
        <w:rPr>
          <w:rStyle w:val="None"/>
        </w:rPr>
        <w:tab/>
      </w:r>
      <w:proofErr w:type="gramEnd"/>
      <w:r>
        <w:rPr>
          <w:rStyle w:val="None"/>
        </w:rPr>
        <w:t xml:space="preserve">"Television in Japan" in </w:t>
      </w:r>
      <w:r>
        <w:rPr>
          <w:rStyle w:val="None"/>
          <w:i/>
          <w:iCs/>
        </w:rPr>
        <w:t>Pop Culture in Asia and Oceana</w:t>
      </w:r>
      <w:r>
        <w:rPr>
          <w:rStyle w:val="None"/>
        </w:rPr>
        <w:t>, edited by Jeremy Murray and Kathleen Nadeau (New York: ABC-CLIO).</w:t>
      </w:r>
    </w:p>
    <w:p w14:paraId="33520DD7" w14:textId="77777777" w:rsidR="00BE226B" w:rsidRDefault="00BE226B">
      <w:pPr>
        <w:pStyle w:val="BodyA"/>
        <w:spacing w:before="120" w:line="100" w:lineRule="atLeast"/>
        <w:rPr>
          <w:rStyle w:val="None"/>
          <w:b/>
          <w:bCs/>
        </w:rPr>
      </w:pPr>
    </w:p>
    <w:p w14:paraId="220612B3" w14:textId="77777777" w:rsidR="00BE226B" w:rsidRDefault="00BD5F74">
      <w:pPr>
        <w:pStyle w:val="BodyA"/>
        <w:spacing w:before="120" w:line="100" w:lineRule="atLeast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>HONORS/FELLOWSHIPS</w:t>
      </w:r>
    </w:p>
    <w:p w14:paraId="2BE698E6" w14:textId="59DD268A" w:rsidR="002050E4" w:rsidRDefault="002050E4">
      <w:pPr>
        <w:pStyle w:val="BodyA"/>
        <w:spacing w:before="86" w:line="100" w:lineRule="atLeast"/>
        <w:ind w:left="1440" w:hanging="1440"/>
        <w:rPr>
          <w:rStyle w:val="None"/>
        </w:rPr>
      </w:pPr>
      <w:r>
        <w:rPr>
          <w:rStyle w:val="None"/>
        </w:rPr>
        <w:t>2023</w:t>
      </w:r>
      <w:r>
        <w:rPr>
          <w:rStyle w:val="None"/>
        </w:rPr>
        <w:tab/>
        <w:t>International Travel Grant, College of Humanities, University of Utah</w:t>
      </w:r>
    </w:p>
    <w:p w14:paraId="482D5813" w14:textId="17657FDA" w:rsidR="00641131" w:rsidRDefault="00641131">
      <w:pPr>
        <w:pStyle w:val="BodyA"/>
        <w:spacing w:before="86" w:line="100" w:lineRule="atLeast"/>
        <w:ind w:left="1440" w:hanging="1440"/>
        <w:rPr>
          <w:rStyle w:val="None"/>
        </w:rPr>
      </w:pPr>
      <w:r>
        <w:rPr>
          <w:rStyle w:val="None"/>
        </w:rPr>
        <w:t>2020-2021</w:t>
      </w:r>
      <w:r>
        <w:rPr>
          <w:rStyle w:val="None"/>
        </w:rPr>
        <w:tab/>
        <w:t>American Council of Learned Societies Fellowship</w:t>
      </w:r>
    </w:p>
    <w:p w14:paraId="5E08263B" w14:textId="415DD7D2" w:rsidR="00BE226B" w:rsidRDefault="00BD5F74">
      <w:pPr>
        <w:pStyle w:val="BodyA"/>
        <w:spacing w:before="86" w:line="100" w:lineRule="atLeast"/>
        <w:ind w:left="1440" w:hanging="1440"/>
      </w:pPr>
      <w:r>
        <w:rPr>
          <w:rStyle w:val="None"/>
        </w:rPr>
        <w:t>2016-2018</w:t>
      </w:r>
      <w:r>
        <w:rPr>
          <w:rStyle w:val="None"/>
        </w:rPr>
        <w:tab/>
        <w:t>Social Science Research Council/Japan Society for the Promotion of Science, Postdoctoral Fellowship</w:t>
      </w:r>
    </w:p>
    <w:p w14:paraId="79AF9107" w14:textId="77777777" w:rsidR="00BE226B" w:rsidRDefault="00BD5F74">
      <w:pPr>
        <w:pStyle w:val="BodyA"/>
        <w:spacing w:before="86" w:line="100" w:lineRule="atLeast"/>
      </w:pPr>
      <w:r>
        <w:rPr>
          <w:rStyle w:val="None"/>
        </w:rPr>
        <w:t>2015-2016</w:t>
      </w:r>
      <w:r>
        <w:rPr>
          <w:rStyle w:val="None"/>
        </w:rPr>
        <w:tab/>
        <w:t>Critical Ethnic Studies Research Center Research Fellowship, UC Riverside</w:t>
      </w:r>
    </w:p>
    <w:p w14:paraId="5F5BB373" w14:textId="77777777" w:rsidR="00BE226B" w:rsidRDefault="00BD5F74">
      <w:pPr>
        <w:pStyle w:val="BodyA"/>
        <w:spacing w:before="86" w:line="100" w:lineRule="atLeast"/>
      </w:pPr>
      <w:r>
        <w:rPr>
          <w:rStyle w:val="None"/>
        </w:rPr>
        <w:t>2014</w:t>
      </w:r>
      <w:r>
        <w:rPr>
          <w:rStyle w:val="None"/>
        </w:rPr>
        <w:tab/>
      </w:r>
      <w:r>
        <w:rPr>
          <w:rStyle w:val="None"/>
        </w:rPr>
        <w:tab/>
        <w:t>Department of History, UC San Diego, Travel Grant</w:t>
      </w:r>
    </w:p>
    <w:p w14:paraId="5C0030FF" w14:textId="77777777" w:rsidR="00BE226B" w:rsidRDefault="00BD5F74">
      <w:pPr>
        <w:pStyle w:val="BodyA"/>
        <w:spacing w:before="86" w:line="100" w:lineRule="atLeast"/>
      </w:pPr>
      <w:r>
        <w:rPr>
          <w:rStyle w:val="None"/>
        </w:rPr>
        <w:t>2013-2014</w:t>
      </w:r>
      <w:r>
        <w:rPr>
          <w:rStyle w:val="None"/>
        </w:rPr>
        <w:tab/>
        <w:t xml:space="preserve">D. Kim Foundation for the History of Science and Technology in East Asia,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tab/>
      </w:r>
      <w:r>
        <w:rPr>
          <w:rStyle w:val="None"/>
        </w:rPr>
        <w:t>Dissertation Fellowship</w:t>
      </w:r>
    </w:p>
    <w:p w14:paraId="0E6487E6" w14:textId="77777777" w:rsidR="00BE226B" w:rsidRDefault="00BD5F74">
      <w:pPr>
        <w:pStyle w:val="BodyA"/>
        <w:spacing w:before="86" w:line="100" w:lineRule="atLeast"/>
      </w:pPr>
      <w:r>
        <w:rPr>
          <w:rStyle w:val="None"/>
        </w:rPr>
        <w:t>2013</w:t>
      </w:r>
      <w:r>
        <w:rPr>
          <w:rStyle w:val="None"/>
        </w:rPr>
        <w:tab/>
      </w:r>
      <w:r>
        <w:rPr>
          <w:rStyle w:val="None"/>
        </w:rPr>
        <w:tab/>
        <w:t xml:space="preserve">Department of History, UC San Diego, Dissertation Fellowship </w:t>
      </w:r>
    </w:p>
    <w:p w14:paraId="41BE2D30" w14:textId="77777777" w:rsidR="00BE226B" w:rsidRDefault="00BD5F74">
      <w:pPr>
        <w:pStyle w:val="BodyA"/>
        <w:spacing w:before="86" w:line="100" w:lineRule="atLeast"/>
      </w:pPr>
      <w:r>
        <w:rPr>
          <w:rStyle w:val="None"/>
        </w:rPr>
        <w:t xml:space="preserve">2011-2012 </w:t>
      </w:r>
      <w:r>
        <w:rPr>
          <w:rStyle w:val="None"/>
        </w:rPr>
        <w:tab/>
        <w:t>University of California, Pacific Rim Research Program, Research Fellowship,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tab/>
      </w:r>
      <w:r>
        <w:rPr>
          <w:rStyle w:val="None"/>
        </w:rPr>
        <w:t>(deferred until 2012-2013)</w:t>
      </w:r>
    </w:p>
    <w:p w14:paraId="37D871D7" w14:textId="77777777" w:rsidR="00BE226B" w:rsidRDefault="00BD5F74">
      <w:pPr>
        <w:pStyle w:val="BodyA"/>
        <w:spacing w:before="86" w:line="100" w:lineRule="atLeast"/>
      </w:pPr>
      <w:r>
        <w:rPr>
          <w:rStyle w:val="None"/>
        </w:rPr>
        <w:t>2011-2012</w:t>
      </w:r>
      <w:r>
        <w:rPr>
          <w:rStyle w:val="None"/>
        </w:rPr>
        <w:tab/>
        <w:t xml:space="preserve">Fulbright IIE Graduate Research Fellowship, </w:t>
      </w:r>
    </w:p>
    <w:p w14:paraId="05941210" w14:textId="77777777" w:rsidR="00BE226B" w:rsidRDefault="00BD5F74">
      <w:pPr>
        <w:pStyle w:val="BodyA"/>
        <w:spacing w:before="86" w:line="100" w:lineRule="atLeast"/>
      </w:pPr>
      <w:r>
        <w:rPr>
          <w:rStyle w:val="None"/>
        </w:rPr>
        <w:t xml:space="preserve">2011-2012 </w:t>
      </w:r>
      <w:r>
        <w:rPr>
          <w:rStyle w:val="None"/>
        </w:rPr>
        <w:tab/>
        <w:t>Japan Foundation, Doctoral Fellowship (Declined)</w:t>
      </w:r>
    </w:p>
    <w:p w14:paraId="1C8591D5" w14:textId="77777777" w:rsidR="00BE226B" w:rsidRDefault="00BD5F74">
      <w:pPr>
        <w:pStyle w:val="BodyA"/>
        <w:spacing w:before="86" w:line="100" w:lineRule="atLeast"/>
      </w:pPr>
      <w:r>
        <w:rPr>
          <w:rStyle w:val="None"/>
        </w:rPr>
        <w:t>2010</w:t>
      </w:r>
      <w:r>
        <w:rPr>
          <w:rStyle w:val="None"/>
        </w:rPr>
        <w:tab/>
      </w:r>
      <w:r>
        <w:rPr>
          <w:rStyle w:val="None"/>
        </w:rPr>
        <w:tab/>
        <w:t xml:space="preserve">Joseph </w:t>
      </w:r>
      <w:proofErr w:type="spellStart"/>
      <w:r>
        <w:rPr>
          <w:rStyle w:val="None"/>
        </w:rPr>
        <w:t>Naiman</w:t>
      </w:r>
      <w:proofErr w:type="spellEnd"/>
      <w:r>
        <w:rPr>
          <w:rStyle w:val="None"/>
        </w:rPr>
        <w:t xml:space="preserve"> Graduate Fellowship</w:t>
      </w:r>
    </w:p>
    <w:p w14:paraId="4B385DB0" w14:textId="77777777" w:rsidR="00BE226B" w:rsidRDefault="00BD5F74">
      <w:pPr>
        <w:pStyle w:val="BodyA"/>
        <w:spacing w:before="86" w:line="100" w:lineRule="atLeast"/>
      </w:pPr>
      <w:r>
        <w:rPr>
          <w:rStyle w:val="None"/>
        </w:rPr>
        <w:t>2010</w:t>
      </w:r>
      <w:r>
        <w:rPr>
          <w:rStyle w:val="None"/>
        </w:rPr>
        <w:tab/>
      </w:r>
      <w:r>
        <w:rPr>
          <w:rStyle w:val="None"/>
        </w:rPr>
        <w:tab/>
        <w:t xml:space="preserve">IICAS Graduate Travel Grant </w:t>
      </w:r>
    </w:p>
    <w:p w14:paraId="4C6F0373" w14:textId="77777777" w:rsidR="00BE226B" w:rsidRDefault="00BD5F74">
      <w:pPr>
        <w:pStyle w:val="BodyA"/>
        <w:spacing w:before="86" w:line="100" w:lineRule="atLeast"/>
      </w:pPr>
      <w:r>
        <w:rPr>
          <w:rStyle w:val="None"/>
        </w:rPr>
        <w:t>2008-2009</w:t>
      </w:r>
      <w:r>
        <w:rPr>
          <w:rStyle w:val="None"/>
        </w:rPr>
        <w:tab/>
        <w:t xml:space="preserve">Joseph </w:t>
      </w:r>
      <w:proofErr w:type="spellStart"/>
      <w:r>
        <w:rPr>
          <w:rStyle w:val="None"/>
        </w:rPr>
        <w:t>Naiman</w:t>
      </w:r>
      <w:proofErr w:type="spellEnd"/>
      <w:r>
        <w:rPr>
          <w:rStyle w:val="None"/>
        </w:rPr>
        <w:t xml:space="preserve"> Graduate Fellowship </w:t>
      </w:r>
    </w:p>
    <w:p w14:paraId="59E43CCD" w14:textId="77777777" w:rsidR="00BE226B" w:rsidRDefault="00BD5F74">
      <w:pPr>
        <w:pStyle w:val="BodyA"/>
        <w:spacing w:before="86" w:line="100" w:lineRule="atLeast"/>
      </w:pPr>
      <w:r>
        <w:t xml:space="preserve">2008 – </w:t>
      </w:r>
      <w:r>
        <w:rPr>
          <w:rStyle w:val="None"/>
        </w:rPr>
        <w:t xml:space="preserve">2009 </w:t>
      </w:r>
      <w:r>
        <w:rPr>
          <w:rStyle w:val="None"/>
        </w:rPr>
        <w:tab/>
        <w:t xml:space="preserve">US Department of Education Tuition Scholarship </w:t>
      </w:r>
    </w:p>
    <w:p w14:paraId="23FD5F23" w14:textId="77777777" w:rsidR="00BE226B" w:rsidRDefault="00BD5F74">
      <w:pPr>
        <w:pStyle w:val="BodyA"/>
        <w:spacing w:before="86" w:line="100" w:lineRule="atLeast"/>
      </w:pPr>
      <w:r>
        <w:t xml:space="preserve">2008 – </w:t>
      </w:r>
      <w:r>
        <w:rPr>
          <w:rStyle w:val="None"/>
        </w:rPr>
        <w:t xml:space="preserve">2009 </w:t>
      </w:r>
      <w:r>
        <w:rPr>
          <w:rStyle w:val="None"/>
        </w:rPr>
        <w:tab/>
        <w:t xml:space="preserve">Department of History, UC San Diego, Travel Grant </w:t>
      </w:r>
    </w:p>
    <w:p w14:paraId="4A379350" w14:textId="77777777" w:rsidR="00BE226B" w:rsidRDefault="00BD5F74">
      <w:pPr>
        <w:pStyle w:val="BodyA"/>
        <w:spacing w:before="86" w:line="100" w:lineRule="atLeast"/>
      </w:pPr>
      <w:r>
        <w:lastRenderedPageBreak/>
        <w:t xml:space="preserve">2006 – </w:t>
      </w:r>
      <w:r>
        <w:rPr>
          <w:rStyle w:val="None"/>
        </w:rPr>
        <w:t>2007</w:t>
      </w:r>
      <w:r>
        <w:rPr>
          <w:rStyle w:val="None"/>
        </w:rPr>
        <w:tab/>
        <w:t>University of California Regents</w:t>
      </w:r>
      <w:r>
        <w:t xml:space="preserve">’ </w:t>
      </w:r>
      <w:r>
        <w:rPr>
          <w:rStyle w:val="None"/>
        </w:rPr>
        <w:t xml:space="preserve">Fellowship </w:t>
      </w:r>
    </w:p>
    <w:p w14:paraId="511B367C" w14:textId="77777777" w:rsidR="00BE226B" w:rsidRDefault="00BD5F74">
      <w:pPr>
        <w:pStyle w:val="BodyA"/>
        <w:spacing w:before="86" w:line="100" w:lineRule="atLeast"/>
      </w:pPr>
      <w:r>
        <w:rPr>
          <w:rStyle w:val="None"/>
        </w:rPr>
        <w:t xml:space="preserve">2007 </w:t>
      </w:r>
      <w:r>
        <w:rPr>
          <w:rStyle w:val="None"/>
        </w:rPr>
        <w:tab/>
      </w:r>
      <w:r>
        <w:rPr>
          <w:rStyle w:val="None"/>
        </w:rPr>
        <w:tab/>
        <w:t xml:space="preserve">Katherine Wasserman Davis Fellowship for Peace </w:t>
      </w:r>
    </w:p>
    <w:p w14:paraId="5A3C58AB" w14:textId="77777777" w:rsidR="00C84053" w:rsidRDefault="00C84053">
      <w:pPr>
        <w:pStyle w:val="BodyA"/>
        <w:spacing w:before="120"/>
        <w:rPr>
          <w:rStyle w:val="None"/>
          <w:b/>
          <w:bCs/>
          <w:lang w:val="fr-FR"/>
        </w:rPr>
      </w:pPr>
    </w:p>
    <w:p w14:paraId="46F3E50A" w14:textId="191BCAB6" w:rsidR="00BE226B" w:rsidRDefault="00BD5F74">
      <w:pPr>
        <w:pStyle w:val="BodyA"/>
        <w:spacing w:before="120"/>
        <w:rPr>
          <w:rStyle w:val="None"/>
          <w:b/>
          <w:bCs/>
        </w:rPr>
      </w:pPr>
      <w:proofErr w:type="spellStart"/>
      <w:r>
        <w:rPr>
          <w:rStyle w:val="None"/>
          <w:b/>
          <w:bCs/>
          <w:lang w:val="fr-FR"/>
        </w:rPr>
        <w:t>Conference</w:t>
      </w:r>
      <w:proofErr w:type="spellEnd"/>
      <w:r>
        <w:rPr>
          <w:rStyle w:val="None"/>
          <w:b/>
          <w:bCs/>
          <w:lang w:val="fr-FR"/>
        </w:rPr>
        <w:t xml:space="preserve"> Participation</w:t>
      </w:r>
    </w:p>
    <w:p w14:paraId="15A67FC3" w14:textId="77777777" w:rsidR="00BE226B" w:rsidRDefault="00BD5F74">
      <w:pPr>
        <w:pStyle w:val="BodyA"/>
        <w:spacing w:before="120"/>
      </w:pPr>
      <w:r>
        <w:rPr>
          <w:rStyle w:val="None"/>
          <w:lang w:val="de-DE"/>
        </w:rPr>
        <w:t>PANELS CHAIRED</w:t>
      </w:r>
    </w:p>
    <w:p w14:paraId="2302F990" w14:textId="5D8A1832" w:rsidR="00E63B27" w:rsidRPr="00E63B27" w:rsidRDefault="00E63B27">
      <w:pPr>
        <w:pStyle w:val="BodyA"/>
        <w:spacing w:before="120"/>
        <w:ind w:left="720" w:hanging="720"/>
      </w:pPr>
      <w:r>
        <w:t>2021</w:t>
      </w:r>
      <w:r>
        <w:tab/>
        <w:t>“Structure</w:t>
      </w:r>
      <w:r w:rsidR="00861B64">
        <w:t>s</w:t>
      </w:r>
      <w:r>
        <w:t xml:space="preserve"> of Globalization in East Asia.” </w:t>
      </w:r>
      <w:r>
        <w:rPr>
          <w:i/>
          <w:iCs/>
        </w:rPr>
        <w:t>World History Association Annual Conference</w:t>
      </w:r>
      <w:r>
        <w:t>, July 7</w:t>
      </w:r>
    </w:p>
    <w:p w14:paraId="68C5F849" w14:textId="6F1C129D" w:rsidR="00307301" w:rsidRDefault="00307301">
      <w:pPr>
        <w:pStyle w:val="BodyA"/>
        <w:spacing w:before="120"/>
        <w:ind w:left="720" w:hanging="720"/>
      </w:pPr>
      <w:r>
        <w:t xml:space="preserve">2020 </w:t>
      </w:r>
      <w:r>
        <w:tab/>
        <w:t xml:space="preserve">“Risk and Insurance in Comparative Histories.” </w:t>
      </w:r>
      <w:r>
        <w:rPr>
          <w:i/>
        </w:rPr>
        <w:t>American Historical Association 134</w:t>
      </w:r>
      <w:r w:rsidRPr="00307301">
        <w:rPr>
          <w:i/>
          <w:vertAlign w:val="superscript"/>
        </w:rPr>
        <w:t>th</w:t>
      </w:r>
      <w:r>
        <w:rPr>
          <w:i/>
        </w:rPr>
        <w:t xml:space="preserve"> Annual Meeting</w:t>
      </w:r>
      <w:r>
        <w:t xml:space="preserve">, New York, New York, January </w:t>
      </w:r>
      <w:r w:rsidR="00527239">
        <w:t>5</w:t>
      </w:r>
    </w:p>
    <w:p w14:paraId="16095EC8" w14:textId="77613F4A" w:rsidR="00307301" w:rsidRPr="00307301" w:rsidRDefault="00BD5F74">
      <w:pPr>
        <w:pStyle w:val="BodyA"/>
        <w:spacing w:before="120"/>
        <w:ind w:left="720" w:hanging="720"/>
      </w:pPr>
      <w:r>
        <w:t>2017</w:t>
      </w:r>
      <w:r>
        <w:tab/>
        <w:t>“</w:t>
      </w:r>
      <w:r>
        <w:rPr>
          <w:rStyle w:val="None"/>
        </w:rPr>
        <w:t>Technologies of Recompense in Modern Japan.</w:t>
      </w:r>
      <w:r>
        <w:t xml:space="preserve">” </w:t>
      </w:r>
      <w:r>
        <w:rPr>
          <w:rStyle w:val="None"/>
          <w:i/>
          <w:iCs/>
          <w:lang w:val="it-IT"/>
        </w:rPr>
        <w:t>AAS-in-Asia Conference</w:t>
      </w:r>
      <w:r>
        <w:rPr>
          <w:rStyle w:val="None"/>
        </w:rPr>
        <w:t>, Seoul, Korea, June 25</w:t>
      </w:r>
    </w:p>
    <w:p w14:paraId="5DC47483" w14:textId="77777777" w:rsidR="00BE226B" w:rsidRDefault="00BE226B">
      <w:pPr>
        <w:pStyle w:val="BodyA"/>
        <w:spacing w:before="120"/>
      </w:pPr>
    </w:p>
    <w:p w14:paraId="54B6AAF8" w14:textId="77777777" w:rsidR="00BE226B" w:rsidRDefault="00BD5F74">
      <w:pPr>
        <w:pStyle w:val="BodyA"/>
        <w:spacing w:before="120"/>
        <w:rPr>
          <w:rStyle w:val="None"/>
          <w:b/>
          <w:bCs/>
        </w:rPr>
      </w:pPr>
      <w:r>
        <w:rPr>
          <w:rStyle w:val="None"/>
          <w:lang w:val="de-DE"/>
        </w:rPr>
        <w:t>PANELS ORGANIZED</w:t>
      </w:r>
    </w:p>
    <w:p w14:paraId="324E7E4B" w14:textId="57E367A7" w:rsidR="00307301" w:rsidRDefault="00307301">
      <w:pPr>
        <w:pStyle w:val="BodyA"/>
        <w:spacing w:before="120" w:line="100" w:lineRule="atLeast"/>
        <w:ind w:left="720" w:hanging="720"/>
      </w:pPr>
      <w:r>
        <w:t>20</w:t>
      </w:r>
      <w:r w:rsidR="007D225C">
        <w:t>20</w:t>
      </w:r>
      <w:r>
        <w:tab/>
        <w:t xml:space="preserve">“Risk and Insurance in Comparative Histories.” </w:t>
      </w:r>
      <w:r>
        <w:rPr>
          <w:i/>
        </w:rPr>
        <w:t>American Historical Association 134</w:t>
      </w:r>
      <w:r w:rsidRPr="00307301">
        <w:rPr>
          <w:i/>
          <w:vertAlign w:val="superscript"/>
        </w:rPr>
        <w:t>th</w:t>
      </w:r>
      <w:r>
        <w:rPr>
          <w:i/>
        </w:rPr>
        <w:t xml:space="preserve"> Annual Meeting</w:t>
      </w:r>
      <w:r>
        <w:t xml:space="preserve">, New York, New York, January </w:t>
      </w:r>
      <w:r w:rsidR="00527239">
        <w:t>5</w:t>
      </w:r>
      <w:r>
        <w:tab/>
      </w:r>
      <w:r>
        <w:tab/>
      </w:r>
      <w:r>
        <w:tab/>
      </w:r>
    </w:p>
    <w:p w14:paraId="7EC9BCB7" w14:textId="15D1F270" w:rsidR="00BE226B" w:rsidRDefault="00BD5F74">
      <w:pPr>
        <w:pStyle w:val="BodyA"/>
        <w:spacing w:before="120" w:line="100" w:lineRule="atLeast"/>
        <w:ind w:left="720" w:hanging="720"/>
      </w:pPr>
      <w:r>
        <w:t>2017</w:t>
      </w:r>
      <w:r>
        <w:tab/>
        <w:t>“</w:t>
      </w:r>
      <w:r>
        <w:rPr>
          <w:rStyle w:val="None"/>
        </w:rPr>
        <w:t>Technologies of Recompense in Modern Japan.</w:t>
      </w:r>
      <w:r>
        <w:t xml:space="preserve">” </w:t>
      </w:r>
      <w:r>
        <w:rPr>
          <w:rStyle w:val="None"/>
          <w:i/>
          <w:iCs/>
          <w:lang w:val="it-IT"/>
        </w:rPr>
        <w:t>AAS-in-Asia Conference</w:t>
      </w:r>
      <w:r>
        <w:rPr>
          <w:rStyle w:val="None"/>
        </w:rPr>
        <w:t>, Seoul, Korea, June 25</w:t>
      </w:r>
    </w:p>
    <w:p w14:paraId="1C59A368" w14:textId="233DFADA" w:rsidR="00BE226B" w:rsidRDefault="00BD5F74">
      <w:pPr>
        <w:pStyle w:val="BodyA"/>
        <w:spacing w:before="120" w:line="100" w:lineRule="atLeast"/>
      </w:pPr>
      <w:r>
        <w:rPr>
          <w:rStyle w:val="None"/>
        </w:rPr>
        <w:t>2016</w:t>
      </w:r>
      <w:r>
        <w:rPr>
          <w:rStyle w:val="None"/>
        </w:rPr>
        <w:tab/>
        <w:t xml:space="preserve">"Consumption, Empire and Total War: Commodities and Spectacle in Japan's Wartime </w:t>
      </w:r>
      <w:r>
        <w:rPr>
          <w:rStyle w:val="None"/>
        </w:rPr>
        <w:tab/>
      </w:r>
      <w:r>
        <w:tab/>
        <w:t xml:space="preserve">System." </w:t>
      </w:r>
      <w:r>
        <w:rPr>
          <w:rStyle w:val="None"/>
          <w:i/>
          <w:iCs/>
        </w:rPr>
        <w:t>American Historical Association 130th Annual Meeting</w:t>
      </w:r>
      <w:r>
        <w:rPr>
          <w:rStyle w:val="None"/>
          <w:lang w:val="it-IT"/>
        </w:rPr>
        <w:t xml:space="preserve">, Atlanta, Georgia, </w:t>
      </w:r>
      <w:r>
        <w:rPr>
          <w:rStyle w:val="None"/>
          <w:lang w:val="it-IT"/>
        </w:rPr>
        <w:tab/>
      </w:r>
      <w:r>
        <w:tab/>
      </w:r>
      <w:r>
        <w:rPr>
          <w:rStyle w:val="None"/>
        </w:rPr>
        <w:t xml:space="preserve">January 9 </w:t>
      </w:r>
    </w:p>
    <w:p w14:paraId="35DE880D" w14:textId="1BCD491A" w:rsidR="00BE226B" w:rsidRDefault="00BD5F74">
      <w:pPr>
        <w:pStyle w:val="BodyA"/>
        <w:spacing w:before="120" w:line="100" w:lineRule="atLeast"/>
      </w:pPr>
      <w:r>
        <w:rPr>
          <w:rStyle w:val="None"/>
        </w:rPr>
        <w:t>2014</w:t>
      </w:r>
      <w:r>
        <w:rPr>
          <w:rStyle w:val="None"/>
        </w:rPr>
        <w:tab/>
        <w:t xml:space="preserve">With Lisa </w:t>
      </w:r>
      <w:proofErr w:type="spellStart"/>
      <w:r>
        <w:rPr>
          <w:rStyle w:val="None"/>
        </w:rPr>
        <w:t>Onaga</w:t>
      </w:r>
      <w:proofErr w:type="spellEnd"/>
      <w:r>
        <w:rPr>
          <w:rStyle w:val="None"/>
        </w:rPr>
        <w:t xml:space="preserve">, "The Science of Standardizing Life in Meiji Japan." </w:t>
      </w:r>
      <w:r>
        <w:rPr>
          <w:rStyle w:val="None"/>
          <w:i/>
          <w:iCs/>
        </w:rPr>
        <w:t xml:space="preserve">Association for </w:t>
      </w:r>
      <w:r>
        <w:rPr>
          <w:rStyle w:val="None"/>
          <w:i/>
          <w:iCs/>
        </w:rPr>
        <w:tab/>
      </w:r>
      <w:r>
        <w:rPr>
          <w:rStyle w:val="None"/>
          <w:i/>
          <w:iCs/>
        </w:rPr>
        <w:tab/>
        <w:t>Asian Studies (AAS) 2014 Annual Conference</w:t>
      </w:r>
      <w:r>
        <w:rPr>
          <w:rStyle w:val="None"/>
        </w:rPr>
        <w:t xml:space="preserve">, Philadelphia, Pennsylvania, March 29 </w:t>
      </w:r>
    </w:p>
    <w:p w14:paraId="35162833" w14:textId="77777777" w:rsidR="00BE226B" w:rsidRDefault="00BE226B">
      <w:pPr>
        <w:pStyle w:val="BodyA"/>
        <w:spacing w:before="120" w:line="100" w:lineRule="atLeast"/>
      </w:pPr>
    </w:p>
    <w:p w14:paraId="2E10FF53" w14:textId="77777777" w:rsidR="00BE226B" w:rsidRDefault="00BD5F74">
      <w:pPr>
        <w:pStyle w:val="BodyA"/>
        <w:spacing w:before="120" w:line="100" w:lineRule="atLeast"/>
      </w:pPr>
      <w:r>
        <w:rPr>
          <w:rStyle w:val="None"/>
        </w:rPr>
        <w:t xml:space="preserve">CONFERENCE PRESENTATIONS </w:t>
      </w:r>
    </w:p>
    <w:p w14:paraId="4E3FD6B6" w14:textId="30BA5EC0" w:rsidR="006107CF" w:rsidRPr="006107CF" w:rsidRDefault="006107CF">
      <w:pPr>
        <w:pStyle w:val="BodyA"/>
        <w:widowControl/>
        <w:suppressAutoHyphens w:val="0"/>
        <w:spacing w:before="120"/>
        <w:ind w:left="720" w:hanging="720"/>
        <w:rPr>
          <w:i/>
          <w:iCs/>
        </w:rPr>
      </w:pPr>
      <w:r>
        <w:t>2024</w:t>
      </w:r>
      <w:r>
        <w:tab/>
        <w:t xml:space="preserve">“Selling Security: Health, Futurity, and Responsible Masculinity in Interwar Life Insurance Sales,” </w:t>
      </w:r>
      <w:r>
        <w:rPr>
          <w:i/>
          <w:iCs/>
        </w:rPr>
        <w:t>Association for Asian Studies (AAS) Annual Conference</w:t>
      </w:r>
      <w:r>
        <w:t>, Seattle, WA, March 14-17 (Accepted)</w:t>
      </w:r>
      <w:r>
        <w:rPr>
          <w:i/>
          <w:iCs/>
        </w:rPr>
        <w:t xml:space="preserve"> </w:t>
      </w:r>
    </w:p>
    <w:p w14:paraId="3280D5D2" w14:textId="315CC009" w:rsidR="009D1FE0" w:rsidRPr="009D1FE0" w:rsidRDefault="009D1FE0">
      <w:pPr>
        <w:pStyle w:val="BodyA"/>
        <w:widowControl/>
        <w:suppressAutoHyphens w:val="0"/>
        <w:spacing w:before="120"/>
        <w:ind w:left="720" w:hanging="720"/>
      </w:pPr>
      <w:proofErr w:type="gramStart"/>
      <w:r>
        <w:t xml:space="preserve">2023  </w:t>
      </w:r>
      <w:r>
        <w:tab/>
      </w:r>
      <w:proofErr w:type="gramEnd"/>
      <w:r>
        <w:t xml:space="preserve">“Selling the Future: Life Insurance Salesmen and Visions of Responsible Masculinity in Interwar Japan,” </w:t>
      </w:r>
      <w:r>
        <w:rPr>
          <w:i/>
          <w:iCs/>
        </w:rPr>
        <w:t>Association for Asian Studies in Asia Conference</w:t>
      </w:r>
      <w:r>
        <w:t xml:space="preserve">, Daegu, South Korea, June </w:t>
      </w:r>
      <w:r w:rsidR="00730CED">
        <w:t>25</w:t>
      </w:r>
    </w:p>
    <w:p w14:paraId="647D4EB0" w14:textId="54B80411" w:rsidR="00C84053" w:rsidRPr="00C84053" w:rsidRDefault="00C84053">
      <w:pPr>
        <w:pStyle w:val="BodyA"/>
        <w:widowControl/>
        <w:suppressAutoHyphens w:val="0"/>
        <w:spacing w:before="120"/>
        <w:ind w:left="720" w:hanging="720"/>
      </w:pPr>
      <w:r>
        <w:t>2021</w:t>
      </w:r>
      <w:r>
        <w:tab/>
        <w:t xml:space="preserve">“Commodifying Community: Mutuality, Individuality, and Probability in the Early Japanese Life Insurance Industry,” </w:t>
      </w:r>
      <w:r>
        <w:rPr>
          <w:i/>
          <w:iCs/>
        </w:rPr>
        <w:t>World History Association Annual Conference</w:t>
      </w:r>
      <w:r>
        <w:t xml:space="preserve">, Online Conference, July </w:t>
      </w:r>
      <w:r w:rsidR="00E63B27">
        <w:t>7</w:t>
      </w:r>
    </w:p>
    <w:p w14:paraId="76B4C0F6" w14:textId="697FBCDD" w:rsidR="00A368F9" w:rsidRPr="00A368F9" w:rsidRDefault="00A368F9">
      <w:pPr>
        <w:pStyle w:val="BodyA"/>
        <w:widowControl/>
        <w:suppressAutoHyphens w:val="0"/>
        <w:spacing w:before="120"/>
        <w:ind w:left="720" w:hanging="720"/>
      </w:pPr>
      <w:r>
        <w:t>2020</w:t>
      </w:r>
      <w:r>
        <w:tab/>
        <w:t xml:space="preserve">“Making Mutuality Profitable: The Rise of For-Profit Life Insurance in Modern Japan,” </w:t>
      </w:r>
      <w:r>
        <w:rPr>
          <w:i/>
        </w:rPr>
        <w:t>World History Association Annual Conference</w:t>
      </w:r>
      <w:r>
        <w:t xml:space="preserve">, Salt Lake City, UT, </w:t>
      </w:r>
      <w:r w:rsidR="009217FF">
        <w:t>June 25-27 (Accepted</w:t>
      </w:r>
      <w:r w:rsidR="00641131">
        <w:t>, conference cancelled due to COVID-19</w:t>
      </w:r>
      <w:r w:rsidR="009217FF">
        <w:t>)</w:t>
      </w:r>
    </w:p>
    <w:p w14:paraId="40DD9847" w14:textId="2EF7E263" w:rsidR="00307301" w:rsidRDefault="00307301">
      <w:pPr>
        <w:pStyle w:val="BodyA"/>
        <w:widowControl/>
        <w:suppressAutoHyphens w:val="0"/>
        <w:spacing w:before="120"/>
        <w:ind w:left="720" w:hanging="720"/>
      </w:pPr>
      <w:r>
        <w:t>2020</w:t>
      </w:r>
      <w:r>
        <w:tab/>
        <w:t xml:space="preserve">“Insurance and Colonial Governmentality in Korea Under Japanese Rule.” </w:t>
      </w:r>
      <w:r>
        <w:rPr>
          <w:i/>
        </w:rPr>
        <w:t>American Historical Association 134</w:t>
      </w:r>
      <w:r w:rsidRPr="00307301">
        <w:rPr>
          <w:i/>
          <w:vertAlign w:val="superscript"/>
        </w:rPr>
        <w:t>th</w:t>
      </w:r>
      <w:r>
        <w:rPr>
          <w:i/>
        </w:rPr>
        <w:t xml:space="preserve"> Annual Meeting</w:t>
      </w:r>
      <w:r>
        <w:t xml:space="preserve">, New York, New York, January </w:t>
      </w:r>
      <w:r w:rsidR="00527239">
        <w:t>5</w:t>
      </w:r>
    </w:p>
    <w:p w14:paraId="5D1FE1FA" w14:textId="2D7A1DFF" w:rsidR="00BE226B" w:rsidRDefault="00BD5F74">
      <w:pPr>
        <w:pStyle w:val="BodyA"/>
        <w:widowControl/>
        <w:suppressAutoHyphens w:val="0"/>
        <w:spacing w:before="120"/>
        <w:ind w:left="720" w:hanging="720"/>
        <w:rPr>
          <w:rStyle w:val="None"/>
          <w:i/>
          <w:iCs/>
        </w:rPr>
      </w:pPr>
      <w:r>
        <w:lastRenderedPageBreak/>
        <w:t xml:space="preserve">2019 </w:t>
      </w:r>
      <w:r>
        <w:tab/>
        <w:t>“</w:t>
      </w:r>
      <w:r>
        <w:rPr>
          <w:rStyle w:val="None"/>
        </w:rPr>
        <w:t>Insurance, Futurity, and the Productive Population in Wartime Japan.</w:t>
      </w:r>
      <w:r>
        <w:t xml:space="preserve">” </w:t>
      </w:r>
      <w:r>
        <w:rPr>
          <w:rStyle w:val="None"/>
          <w:i/>
          <w:iCs/>
        </w:rPr>
        <w:t>Association for Asian Studies (AAS) 2019 Annual Conference</w:t>
      </w:r>
      <w:r>
        <w:rPr>
          <w:rStyle w:val="None"/>
        </w:rPr>
        <w:t>, Denver, CO March 22.</w:t>
      </w:r>
    </w:p>
    <w:p w14:paraId="2B2D10F5" w14:textId="77777777" w:rsidR="00BE226B" w:rsidRDefault="00BD5F74">
      <w:pPr>
        <w:pStyle w:val="BodyA"/>
        <w:widowControl/>
        <w:suppressAutoHyphens w:val="0"/>
        <w:spacing w:before="120"/>
        <w:ind w:left="720" w:hanging="720"/>
      </w:pPr>
      <w:r>
        <w:t xml:space="preserve">2018 </w:t>
      </w:r>
      <w:r>
        <w:tab/>
        <w:t>“</w:t>
      </w:r>
      <w:r>
        <w:rPr>
          <w:rStyle w:val="None"/>
        </w:rPr>
        <w:t>Responsible Families and New Communal Life in Colonial Korea.</w:t>
      </w:r>
      <w:r>
        <w:t xml:space="preserve">” </w:t>
      </w:r>
      <w:r>
        <w:rPr>
          <w:rStyle w:val="None"/>
          <w:i/>
          <w:iCs/>
        </w:rPr>
        <w:t>Association for Asian Studies (AAS) 2018 Annual Conference</w:t>
      </w:r>
      <w:r>
        <w:rPr>
          <w:rStyle w:val="None"/>
        </w:rPr>
        <w:t>, Washington DC, USA, March 23</w:t>
      </w:r>
    </w:p>
    <w:p w14:paraId="7AF0585F" w14:textId="77777777" w:rsidR="00BE226B" w:rsidRDefault="00BD5F74">
      <w:pPr>
        <w:pStyle w:val="BodyA"/>
        <w:widowControl/>
        <w:suppressAutoHyphens w:val="0"/>
        <w:spacing w:before="120"/>
        <w:ind w:left="720" w:hanging="720"/>
        <w:rPr>
          <w:rStyle w:val="None"/>
          <w:kern w:val="0"/>
        </w:rPr>
      </w:pPr>
      <w:r>
        <w:t xml:space="preserve">2017 </w:t>
      </w:r>
      <w:r>
        <w:tab/>
      </w:r>
      <w:r>
        <w:rPr>
          <w:rStyle w:val="None"/>
          <w:kern w:val="0"/>
        </w:rPr>
        <w:t xml:space="preserve">“Securing the Family in Times of Trouble: Life Insurance, Rural Revitalization, and New Communal Life in Colonial Korea.” </w:t>
      </w:r>
      <w:r>
        <w:rPr>
          <w:rStyle w:val="None"/>
          <w:i/>
          <w:iCs/>
          <w:kern w:val="0"/>
        </w:rPr>
        <w:t>Young Scholars Workshop</w:t>
      </w:r>
      <w:r>
        <w:rPr>
          <w:rStyle w:val="None"/>
          <w:kern w:val="0"/>
        </w:rPr>
        <w:t>, Keio University, Tokyo, Japan, September 8</w:t>
      </w:r>
    </w:p>
    <w:p w14:paraId="717B3EC0" w14:textId="77777777" w:rsidR="00BE226B" w:rsidRDefault="00BD5F74">
      <w:pPr>
        <w:pStyle w:val="BodyA"/>
        <w:spacing w:before="120" w:line="100" w:lineRule="atLeast"/>
        <w:ind w:left="720" w:hanging="720"/>
      </w:pPr>
      <w:r>
        <w:t>2017</w:t>
      </w:r>
      <w:r>
        <w:tab/>
        <w:t>“</w:t>
      </w:r>
      <w:r>
        <w:rPr>
          <w:rStyle w:val="None"/>
        </w:rPr>
        <w:t>Producing the Responsible Population in Colonial Korea.</w:t>
      </w:r>
      <w:r>
        <w:t xml:space="preserve">” </w:t>
      </w:r>
      <w:r>
        <w:rPr>
          <w:rStyle w:val="None"/>
          <w:i/>
          <w:iCs/>
          <w:lang w:val="de-DE"/>
        </w:rPr>
        <w:t>Asian Studies Conference Japan</w:t>
      </w:r>
      <w:r>
        <w:rPr>
          <w:rStyle w:val="None"/>
        </w:rPr>
        <w:t>, Tokyo, Japan, July 9</w:t>
      </w:r>
    </w:p>
    <w:p w14:paraId="202350E6" w14:textId="77777777" w:rsidR="00BE226B" w:rsidRDefault="00BD5F74">
      <w:pPr>
        <w:pStyle w:val="BodyA"/>
        <w:spacing w:before="120" w:line="100" w:lineRule="atLeast"/>
        <w:ind w:left="720" w:hanging="720"/>
      </w:pPr>
      <w:r>
        <w:t>2017</w:t>
      </w:r>
      <w:r>
        <w:tab/>
        <w:t>“</w:t>
      </w:r>
      <w:r>
        <w:rPr>
          <w:rStyle w:val="None"/>
        </w:rPr>
        <w:t>Managing Mortality Risk in Wartime Japan.</w:t>
      </w:r>
      <w:r>
        <w:t xml:space="preserve">” </w:t>
      </w:r>
      <w:r>
        <w:rPr>
          <w:rStyle w:val="None"/>
          <w:i/>
          <w:iCs/>
          <w:lang w:val="it-IT"/>
        </w:rPr>
        <w:t>AAS-in-Asia Conference</w:t>
      </w:r>
      <w:r>
        <w:rPr>
          <w:rStyle w:val="None"/>
        </w:rPr>
        <w:t>, Seoul, Korea, June 25</w:t>
      </w:r>
    </w:p>
    <w:p w14:paraId="05E358DB" w14:textId="2996B82A" w:rsidR="00BE226B" w:rsidRDefault="00BD5F74">
      <w:pPr>
        <w:pStyle w:val="BodyA"/>
        <w:spacing w:before="120" w:line="100" w:lineRule="atLeast"/>
      </w:pPr>
      <w:r>
        <w:rPr>
          <w:rStyle w:val="None"/>
        </w:rPr>
        <w:t xml:space="preserve">2016 </w:t>
      </w:r>
      <w:r>
        <w:rPr>
          <w:rStyle w:val="None"/>
        </w:rPr>
        <w:tab/>
        <w:t xml:space="preserve">"Securing the Health of the Nation: Mortality Data, Health and Everyday Life in Interwar </w:t>
      </w:r>
      <w:r>
        <w:rPr>
          <w:rStyle w:val="None"/>
        </w:rPr>
        <w:tab/>
        <w:t xml:space="preserve">Japan," </w:t>
      </w:r>
      <w:r>
        <w:rPr>
          <w:rStyle w:val="None"/>
          <w:i/>
          <w:iCs/>
        </w:rPr>
        <w:t>Association for Asian Studies (AAS) 2016 Annual Conference</w:t>
      </w:r>
      <w:r>
        <w:rPr>
          <w:rStyle w:val="None"/>
        </w:rPr>
        <w:t>, Seattle,</w:t>
      </w:r>
      <w:r w:rsidR="004F540B">
        <w:rPr>
          <w:rStyle w:val="None"/>
        </w:rPr>
        <w:t xml:space="preserve"> </w:t>
      </w:r>
      <w:r w:rsidR="004F540B">
        <w:rPr>
          <w:rStyle w:val="None"/>
        </w:rPr>
        <w:tab/>
      </w:r>
      <w:r>
        <w:rPr>
          <w:rStyle w:val="None"/>
        </w:rPr>
        <w:t>Washington, April 2</w:t>
      </w:r>
    </w:p>
    <w:p w14:paraId="7DD4801A" w14:textId="61CB4164" w:rsidR="00BE226B" w:rsidRDefault="00BD5F74">
      <w:pPr>
        <w:pStyle w:val="BodyA"/>
        <w:spacing w:before="120" w:line="100" w:lineRule="atLeast"/>
      </w:pPr>
      <w:r>
        <w:rPr>
          <w:rStyle w:val="None"/>
        </w:rPr>
        <w:t xml:space="preserve">2016 </w:t>
      </w:r>
      <w:r>
        <w:rPr>
          <w:rStyle w:val="None"/>
        </w:rPr>
        <w:tab/>
        <w:t xml:space="preserve">"Securing the National Community: Insurance and the Mediation of Labor Unrest in </w:t>
      </w:r>
      <w:r>
        <w:rPr>
          <w:rStyle w:val="None"/>
        </w:rPr>
        <w:tab/>
      </w:r>
      <w:r>
        <w:tab/>
      </w:r>
      <w:proofErr w:type="spellStart"/>
      <w:r>
        <w:rPr>
          <w:rStyle w:val="None"/>
          <w:lang w:val="de-DE"/>
        </w:rPr>
        <w:t>Interwar</w:t>
      </w:r>
      <w:proofErr w:type="spellEnd"/>
      <w:r>
        <w:rPr>
          <w:rStyle w:val="None"/>
          <w:lang w:val="de-DE"/>
        </w:rPr>
        <w:t xml:space="preserve"> Japan," </w:t>
      </w:r>
      <w:r>
        <w:rPr>
          <w:rStyle w:val="None"/>
          <w:i/>
          <w:iCs/>
        </w:rPr>
        <w:t xml:space="preserve">XI International Conference on </w:t>
      </w:r>
      <w:proofErr w:type="spellStart"/>
      <w:r>
        <w:rPr>
          <w:rStyle w:val="None"/>
          <w:i/>
          <w:iCs/>
        </w:rPr>
        <w:t>Labour</w:t>
      </w:r>
      <w:proofErr w:type="spellEnd"/>
      <w:r>
        <w:rPr>
          <w:rStyle w:val="None"/>
          <w:i/>
          <w:iCs/>
        </w:rPr>
        <w:t xml:space="preserve"> History</w:t>
      </w:r>
      <w:r>
        <w:rPr>
          <w:rStyle w:val="None"/>
        </w:rPr>
        <w:t xml:space="preserve">, Delhi, India, March 23 </w:t>
      </w:r>
    </w:p>
    <w:p w14:paraId="5C436EA3" w14:textId="1623EBB7" w:rsidR="00BE226B" w:rsidRDefault="00BD5F74">
      <w:pPr>
        <w:pStyle w:val="BodyA"/>
        <w:spacing w:before="120" w:line="100" w:lineRule="atLeast"/>
      </w:pPr>
      <w:r>
        <w:rPr>
          <w:rStyle w:val="None"/>
        </w:rPr>
        <w:t xml:space="preserve">2016 </w:t>
      </w:r>
      <w:r>
        <w:rPr>
          <w:rStyle w:val="None"/>
        </w:rPr>
        <w:tab/>
        <w:t xml:space="preserve">"Life at War: Life Insurance and National Solidarity in Total War Japan." </w:t>
      </w:r>
      <w:r>
        <w:rPr>
          <w:rStyle w:val="None"/>
          <w:i/>
          <w:iCs/>
        </w:rPr>
        <w:t xml:space="preserve">American </w:t>
      </w:r>
      <w:r>
        <w:rPr>
          <w:rStyle w:val="None"/>
          <w:i/>
          <w:iCs/>
        </w:rPr>
        <w:tab/>
      </w:r>
      <w:r>
        <w:rPr>
          <w:rStyle w:val="None"/>
          <w:i/>
          <w:iCs/>
        </w:rPr>
        <w:tab/>
        <w:t>Historical Association 130th Annual Meeting</w:t>
      </w:r>
      <w:r>
        <w:rPr>
          <w:rStyle w:val="None"/>
        </w:rPr>
        <w:t xml:space="preserve">, Atlanta, Georgia, January 9 </w:t>
      </w:r>
    </w:p>
    <w:p w14:paraId="21F85389" w14:textId="694120FB" w:rsidR="00BE226B" w:rsidRDefault="00BD5F74">
      <w:pPr>
        <w:pStyle w:val="BodyA"/>
        <w:spacing w:before="120" w:line="100" w:lineRule="atLeast"/>
      </w:pPr>
      <w:r>
        <w:rPr>
          <w:rStyle w:val="None"/>
        </w:rPr>
        <w:t>2015</w:t>
      </w:r>
      <w:r>
        <w:rPr>
          <w:rStyle w:val="None"/>
        </w:rPr>
        <w:tab/>
        <w:t xml:space="preserve">"The Production of Certainty: Statistical Data and Life Insurance Sales in Modern </w:t>
      </w:r>
      <w:r>
        <w:rPr>
          <w:rStyle w:val="None"/>
        </w:rPr>
        <w:tab/>
      </w:r>
      <w:r>
        <w:tab/>
        <w:t>Japan." "</w:t>
      </w:r>
      <w:r>
        <w:rPr>
          <w:rStyle w:val="None"/>
          <w:i/>
          <w:iCs/>
        </w:rPr>
        <w:t xml:space="preserve">Faking It:" Counterfeits, Copies, and Uncertain Truths in Science, Technology, </w:t>
      </w:r>
      <w:r>
        <w:rPr>
          <w:rStyle w:val="None"/>
          <w:i/>
          <w:iCs/>
        </w:rPr>
        <w:tab/>
      </w:r>
      <w:r>
        <w:rPr>
          <w:rStyle w:val="None"/>
          <w:i/>
          <w:iCs/>
        </w:rPr>
        <w:tab/>
        <w:t>and Medicine</w:t>
      </w:r>
      <w:r>
        <w:rPr>
          <w:rStyle w:val="None"/>
        </w:rPr>
        <w:t xml:space="preserve">, UC Berkeley, Berkeley, California, April 10 </w:t>
      </w:r>
    </w:p>
    <w:p w14:paraId="4EA96CF6" w14:textId="346AB15F" w:rsidR="00BE226B" w:rsidRDefault="00BD5F74">
      <w:pPr>
        <w:pStyle w:val="BodyA"/>
        <w:spacing w:before="120" w:line="100" w:lineRule="atLeast"/>
      </w:pPr>
      <w:r>
        <w:rPr>
          <w:rStyle w:val="None"/>
        </w:rPr>
        <w:t>2014</w:t>
      </w:r>
      <w:r>
        <w:rPr>
          <w:rStyle w:val="None"/>
        </w:rPr>
        <w:tab/>
        <w:t xml:space="preserve">"Putting Lives Together: Human Judgment and the Standardization of Data in the </w:t>
      </w:r>
      <w:r>
        <w:rPr>
          <w:rStyle w:val="None"/>
        </w:rPr>
        <w:tab/>
      </w:r>
      <w:r>
        <w:tab/>
      </w:r>
      <w:r>
        <w:tab/>
      </w:r>
      <w:r>
        <w:rPr>
          <w:rStyle w:val="None"/>
        </w:rPr>
        <w:t xml:space="preserve">Development of Japanese Life Insurance." </w:t>
      </w:r>
      <w:r>
        <w:rPr>
          <w:rStyle w:val="None"/>
          <w:i/>
          <w:iCs/>
        </w:rPr>
        <w:t xml:space="preserve">Association for Asian Studies (AAS) 2014 </w:t>
      </w:r>
      <w:r>
        <w:rPr>
          <w:rStyle w:val="None"/>
          <w:i/>
          <w:iCs/>
        </w:rPr>
        <w:tab/>
      </w:r>
      <w:r>
        <w:rPr>
          <w:rStyle w:val="None"/>
          <w:i/>
          <w:iCs/>
        </w:rPr>
        <w:tab/>
        <w:t>Annual Conference</w:t>
      </w:r>
      <w:r>
        <w:rPr>
          <w:rStyle w:val="None"/>
        </w:rPr>
        <w:t xml:space="preserve">, Philadelphia, Pennsylvania, March 29 </w:t>
      </w:r>
    </w:p>
    <w:p w14:paraId="54C5EA10" w14:textId="75763C0E" w:rsidR="00BE226B" w:rsidRDefault="00BD5F74">
      <w:pPr>
        <w:pStyle w:val="BodyA"/>
        <w:suppressAutoHyphens w:val="0"/>
      </w:pPr>
      <w:r>
        <w:rPr>
          <w:rStyle w:val="None"/>
        </w:rPr>
        <w:t>2013</w:t>
      </w:r>
      <w:r>
        <w:rPr>
          <w:rStyle w:val="None"/>
        </w:rPr>
        <w:tab/>
        <w:t xml:space="preserve">"Insuring the National Community: Life Insurance and Social Policy in Prewar Japan." </w:t>
      </w:r>
      <w:r>
        <w:rPr>
          <w:rStyle w:val="None"/>
        </w:rPr>
        <w:tab/>
      </w:r>
      <w:r>
        <w:tab/>
      </w:r>
      <w:r>
        <w:rPr>
          <w:rStyle w:val="None"/>
          <w:i/>
          <w:iCs/>
        </w:rPr>
        <w:t>2013 UCLA Japan Studies Graduate Student Conference</w:t>
      </w:r>
      <w:r>
        <w:rPr>
          <w:rStyle w:val="None"/>
          <w:lang w:val="es-ES_tradnl"/>
        </w:rPr>
        <w:t xml:space="preserve">, UCLA, Los </w:t>
      </w:r>
      <w:proofErr w:type="spellStart"/>
      <w:r>
        <w:rPr>
          <w:rStyle w:val="None"/>
          <w:lang w:val="es-ES_tradnl"/>
        </w:rPr>
        <w:t>Angeles</w:t>
      </w:r>
      <w:proofErr w:type="spellEnd"/>
      <w:r>
        <w:rPr>
          <w:rStyle w:val="None"/>
          <w:lang w:val="es-ES_tradnl"/>
        </w:rPr>
        <w:t xml:space="preserve">, </w:t>
      </w:r>
      <w:r>
        <w:rPr>
          <w:rStyle w:val="None"/>
          <w:lang w:val="es-ES_tradnl"/>
        </w:rPr>
        <w:tab/>
      </w:r>
      <w:r>
        <w:tab/>
      </w:r>
      <w:r>
        <w:tab/>
      </w:r>
      <w:r>
        <w:rPr>
          <w:rStyle w:val="None"/>
        </w:rPr>
        <w:t>California, November 1</w:t>
      </w:r>
    </w:p>
    <w:p w14:paraId="79CB2BD3" w14:textId="4822C847" w:rsidR="00BE226B" w:rsidRDefault="00BD5F74">
      <w:pPr>
        <w:pStyle w:val="BodyA"/>
        <w:suppressAutoHyphens w:val="0"/>
      </w:pPr>
      <w:r>
        <w:t xml:space="preserve">2012 </w:t>
      </w:r>
      <w:r>
        <w:tab/>
        <w:t>“</w:t>
      </w:r>
      <w:r>
        <w:rPr>
          <w:rStyle w:val="None"/>
        </w:rPr>
        <w:t>Health as Ethic: Postal Life Insurance Health Guidance Campaigns in Interwar Japan.</w:t>
      </w:r>
      <w:r>
        <w:t xml:space="preserve">” </w:t>
      </w:r>
      <w:r>
        <w:tab/>
      </w:r>
      <w:r>
        <w:tab/>
      </w:r>
      <w:r>
        <w:rPr>
          <w:rStyle w:val="None"/>
        </w:rPr>
        <w:t xml:space="preserve">The </w:t>
      </w:r>
      <w:r>
        <w:rPr>
          <w:rStyle w:val="None"/>
          <w:i/>
          <w:iCs/>
        </w:rPr>
        <w:t>Sixth Conference for the Asian Society for the History of Medicine</w:t>
      </w:r>
      <w:r>
        <w:rPr>
          <w:rStyle w:val="None"/>
          <w:lang w:val="pt-PT"/>
        </w:rPr>
        <w:t xml:space="preserve">, </w:t>
      </w:r>
      <w:proofErr w:type="spellStart"/>
      <w:r>
        <w:rPr>
          <w:rStyle w:val="None"/>
          <w:lang w:val="pt-PT"/>
        </w:rPr>
        <w:t>Keio</w:t>
      </w:r>
      <w:proofErr w:type="spellEnd"/>
      <w:r>
        <w:rPr>
          <w:rStyle w:val="None"/>
          <w:lang w:val="pt-PT"/>
        </w:rPr>
        <w:t xml:space="preserve"> </w:t>
      </w:r>
      <w:proofErr w:type="spellStart"/>
      <w:r>
        <w:rPr>
          <w:rStyle w:val="None"/>
          <w:lang w:val="pt-PT"/>
        </w:rPr>
        <w:t>University</w:t>
      </w:r>
      <w:proofErr w:type="spellEnd"/>
      <w:r>
        <w:rPr>
          <w:rStyle w:val="None"/>
          <w:lang w:val="pt-PT"/>
        </w:rPr>
        <w:t xml:space="preserve">, </w:t>
      </w:r>
      <w:r>
        <w:rPr>
          <w:rStyle w:val="None"/>
          <w:lang w:val="pt-PT"/>
        </w:rPr>
        <w:tab/>
      </w:r>
      <w:r>
        <w:tab/>
      </w:r>
      <w:r>
        <w:rPr>
          <w:rStyle w:val="None"/>
        </w:rPr>
        <w:t xml:space="preserve">Tokyo Japan, December 15 </w:t>
      </w:r>
    </w:p>
    <w:p w14:paraId="3755EE72" w14:textId="77777777" w:rsidR="004F540B" w:rsidRDefault="004F540B">
      <w:pPr>
        <w:pStyle w:val="BodyA"/>
        <w:spacing w:before="120" w:line="100" w:lineRule="atLeast"/>
        <w:rPr>
          <w:rStyle w:val="None"/>
          <w:b/>
          <w:bCs/>
        </w:rPr>
      </w:pPr>
    </w:p>
    <w:p w14:paraId="025D2AE7" w14:textId="05DE2C4B" w:rsidR="00BE226B" w:rsidRDefault="00BD5F74">
      <w:pPr>
        <w:pStyle w:val="BodyA"/>
        <w:spacing w:before="120" w:line="100" w:lineRule="atLeast"/>
        <w:rPr>
          <w:rStyle w:val="None"/>
          <w:b/>
          <w:bCs/>
        </w:rPr>
      </w:pPr>
      <w:r>
        <w:rPr>
          <w:rStyle w:val="None"/>
          <w:b/>
          <w:bCs/>
        </w:rPr>
        <w:t>Roundtable Participation</w:t>
      </w:r>
    </w:p>
    <w:p w14:paraId="7988E63A" w14:textId="76A963E7" w:rsidR="00BE226B" w:rsidRPr="004F540B" w:rsidRDefault="00BD5F74">
      <w:pPr>
        <w:pStyle w:val="BodyA"/>
        <w:spacing w:before="120" w:line="100" w:lineRule="atLeast"/>
        <w:rPr>
          <w:rStyle w:val="None"/>
        </w:rPr>
      </w:pPr>
      <w:r>
        <w:rPr>
          <w:rStyle w:val="None"/>
        </w:rPr>
        <w:t>2016</w:t>
      </w:r>
      <w:r>
        <w:rPr>
          <w:rStyle w:val="None"/>
        </w:rPr>
        <w:tab/>
        <w:t xml:space="preserve">Moderator, The Cold War and Asian Futurity roundtable discussion at the University of </w:t>
      </w:r>
      <w:r>
        <w:rPr>
          <w:rStyle w:val="None"/>
        </w:rPr>
        <w:tab/>
      </w:r>
      <w:r>
        <w:tab/>
      </w:r>
      <w:r>
        <w:rPr>
          <w:rStyle w:val="None"/>
        </w:rPr>
        <w:t>California, Riverside, May 17</w:t>
      </w:r>
    </w:p>
    <w:p w14:paraId="763D55B3" w14:textId="77777777" w:rsidR="00527239" w:rsidRDefault="00527239">
      <w:pPr>
        <w:pStyle w:val="BodyA"/>
        <w:spacing w:before="120" w:line="100" w:lineRule="atLeast"/>
        <w:rPr>
          <w:rStyle w:val="None"/>
          <w:b/>
          <w:bCs/>
        </w:rPr>
      </w:pPr>
    </w:p>
    <w:p w14:paraId="13F5305D" w14:textId="6F3C4559" w:rsidR="00BE226B" w:rsidRDefault="00BD5F74">
      <w:pPr>
        <w:pStyle w:val="BodyA"/>
        <w:spacing w:before="120" w:line="100" w:lineRule="atLeast"/>
        <w:rPr>
          <w:rStyle w:val="None"/>
          <w:b/>
          <w:bCs/>
        </w:rPr>
      </w:pPr>
      <w:r>
        <w:rPr>
          <w:rStyle w:val="None"/>
          <w:b/>
          <w:bCs/>
        </w:rPr>
        <w:t>Invited Talks</w:t>
      </w:r>
    </w:p>
    <w:p w14:paraId="7710043C" w14:textId="48898FD4" w:rsidR="006B0C0A" w:rsidRDefault="006B0C0A" w:rsidP="006B0C0A">
      <w:pPr>
        <w:pStyle w:val="BodyA"/>
        <w:suppressAutoHyphens w:val="0"/>
        <w:spacing w:before="120" w:line="100" w:lineRule="atLeast"/>
        <w:ind w:left="720" w:hanging="720"/>
      </w:pPr>
      <w:r>
        <w:t>2023</w:t>
      </w:r>
      <w:r>
        <w:tab/>
        <w:t>Invited discussant for Phi Alpha Theta, Practicing History Conference, University of Utah, Salt Lake City, March 31</w:t>
      </w:r>
      <w:r>
        <w:tab/>
      </w:r>
      <w:r>
        <w:tab/>
      </w:r>
    </w:p>
    <w:p w14:paraId="7FEE09AA" w14:textId="3F31DD9F" w:rsidR="00093429" w:rsidRDefault="00093429" w:rsidP="00891499">
      <w:pPr>
        <w:pStyle w:val="BodyA"/>
        <w:suppressAutoHyphens w:val="0"/>
        <w:spacing w:before="120" w:line="100" w:lineRule="atLeast"/>
      </w:pPr>
      <w:r>
        <w:t xml:space="preserve">2021 </w:t>
      </w:r>
      <w:r>
        <w:tab/>
        <w:t xml:space="preserve">Invited discussant for </w:t>
      </w:r>
      <w:r>
        <w:rPr>
          <w:i/>
          <w:iCs/>
        </w:rPr>
        <w:t xml:space="preserve">Cultures of Crossing: Transpacific and Inter-Asian Diaspora, </w:t>
      </w:r>
      <w:r>
        <w:rPr>
          <w:i/>
          <w:iCs/>
        </w:rPr>
        <w:tab/>
      </w:r>
      <w:r>
        <w:t>University of Utah and online, December 3</w:t>
      </w:r>
    </w:p>
    <w:p w14:paraId="00578C03" w14:textId="7A614056" w:rsidR="00E52D37" w:rsidRDefault="00E52D37" w:rsidP="00891499">
      <w:pPr>
        <w:pStyle w:val="BodyA"/>
        <w:suppressAutoHyphens w:val="0"/>
        <w:spacing w:before="120" w:line="100" w:lineRule="atLeast"/>
      </w:pPr>
      <w:r>
        <w:lastRenderedPageBreak/>
        <w:t>2021</w:t>
      </w:r>
      <w:r>
        <w:tab/>
        <w:t xml:space="preserve">“The Cruel Optimism of Wartime Japan: Life Insurance, Resource Extraction, and </w:t>
      </w:r>
      <w:r>
        <w:tab/>
        <w:t>Securing Victory,</w:t>
      </w:r>
      <w:r w:rsidR="00D55C11">
        <w:t>”</w:t>
      </w:r>
      <w:r>
        <w:t xml:space="preserve"> Invited talk at Oxford Brookes University, Oxford, UK, April 21 </w:t>
      </w:r>
      <w:r>
        <w:tab/>
        <w:t>(</w:t>
      </w:r>
      <w:r w:rsidR="00BC5F5B">
        <w:t>P</w:t>
      </w:r>
      <w:r>
        <w:t>resented on Zoom</w:t>
      </w:r>
      <w:r w:rsidR="00BC5F5B">
        <w:t xml:space="preserve"> due to COVID-19</w:t>
      </w:r>
      <w:r>
        <w:t>)</w:t>
      </w:r>
    </w:p>
    <w:p w14:paraId="2CFBB1D4" w14:textId="68330F91" w:rsidR="00891499" w:rsidRPr="00753DB7" w:rsidRDefault="00891499" w:rsidP="00891499">
      <w:pPr>
        <w:pStyle w:val="BodyA"/>
        <w:suppressAutoHyphens w:val="0"/>
        <w:spacing w:before="120" w:line="100" w:lineRule="atLeast"/>
        <w:rPr>
          <w:i/>
        </w:rPr>
      </w:pPr>
      <w:r>
        <w:t>2019</w:t>
      </w:r>
      <w:r>
        <w:tab/>
        <w:t xml:space="preserve">“Insurance, New Communities, and Rural Revitalization in Colonial Korea,” </w:t>
      </w:r>
      <w:r>
        <w:rPr>
          <w:i/>
        </w:rPr>
        <w:t xml:space="preserve">Seoul </w:t>
      </w:r>
      <w:r>
        <w:rPr>
          <w:i/>
        </w:rPr>
        <w:tab/>
        <w:t xml:space="preserve">National University – University of Utah Conference: Korean Studies Across the </w:t>
      </w:r>
      <w:r>
        <w:rPr>
          <w:i/>
        </w:rPr>
        <w:tab/>
      </w:r>
      <w:r w:rsidR="00753DB7">
        <w:rPr>
          <w:i/>
        </w:rPr>
        <w:tab/>
      </w:r>
      <w:r>
        <w:rPr>
          <w:i/>
        </w:rPr>
        <w:t>Disc</w:t>
      </w:r>
      <w:r w:rsidR="00753DB7">
        <w:rPr>
          <w:i/>
        </w:rPr>
        <w:t>i</w:t>
      </w:r>
      <w:r>
        <w:rPr>
          <w:i/>
        </w:rPr>
        <w:t>plines</w:t>
      </w:r>
      <w:r>
        <w:t>, University of Utah, Salt Lake City, UT, October 25</w:t>
      </w:r>
    </w:p>
    <w:p w14:paraId="404D2BD6" w14:textId="50C71E11" w:rsidR="00BE226B" w:rsidRDefault="00BD5F74">
      <w:pPr>
        <w:pStyle w:val="BodyA"/>
        <w:spacing w:before="120" w:line="100" w:lineRule="atLeast"/>
        <w:ind w:left="720" w:hanging="720"/>
      </w:pPr>
      <w:r>
        <w:t xml:space="preserve">2017 </w:t>
      </w:r>
      <w:r>
        <w:tab/>
        <w:t>“</w:t>
      </w:r>
      <w:r>
        <w:rPr>
          <w:rStyle w:val="None"/>
        </w:rPr>
        <w:t>Securing the Health of the Nation: Insurance, Hygiene, and Everyday Life in Interwar Japan</w:t>
      </w:r>
      <w:r w:rsidR="00254CB1">
        <w:rPr>
          <w:rStyle w:val="None"/>
        </w:rPr>
        <w:t>,</w:t>
      </w:r>
      <w:r>
        <w:t xml:space="preserve">” </w:t>
      </w:r>
      <w:r>
        <w:rPr>
          <w:rStyle w:val="None"/>
          <w:i/>
          <w:iCs/>
        </w:rPr>
        <w:t>Symposium on the History of East Asian Science and Technology</w:t>
      </w:r>
      <w:r>
        <w:rPr>
          <w:rStyle w:val="None"/>
        </w:rPr>
        <w:t>, Institute for Research in Humanities of Kyoto University, Kyoto, Japan, January 5</w:t>
      </w:r>
    </w:p>
    <w:p w14:paraId="6B979897" w14:textId="77777777" w:rsidR="00BE226B" w:rsidRDefault="00BD5F74">
      <w:pPr>
        <w:pStyle w:val="BodyA"/>
        <w:suppressAutoHyphens w:val="0"/>
        <w:spacing w:before="120" w:line="100" w:lineRule="atLeast"/>
      </w:pPr>
      <w:r>
        <w:rPr>
          <w:rStyle w:val="None"/>
        </w:rPr>
        <w:t>2015</w:t>
      </w:r>
      <w:r>
        <w:rPr>
          <w:rStyle w:val="None"/>
        </w:rPr>
        <w:tab/>
        <w:t xml:space="preserve">"Life at War: Life Insurance and Total War Mobilization," Asian Studies Program, </w:t>
      </w:r>
      <w:r>
        <w:rPr>
          <w:rStyle w:val="None"/>
        </w:rPr>
        <w:tab/>
        <w:t xml:space="preserve">University of California, Riverside, January 23 </w:t>
      </w:r>
    </w:p>
    <w:p w14:paraId="31C5CF9E" w14:textId="102CA5EA" w:rsidR="00BE226B" w:rsidRDefault="00BD5F74">
      <w:pPr>
        <w:pStyle w:val="BodyA"/>
        <w:suppressAutoHyphens w:val="0"/>
        <w:spacing w:before="120" w:line="100" w:lineRule="atLeast"/>
      </w:pPr>
      <w:r>
        <w:t xml:space="preserve">2013 </w:t>
      </w:r>
      <w:r>
        <w:tab/>
        <w:t>“</w:t>
      </w:r>
      <w:proofErr w:type="spellStart"/>
      <w:r>
        <w:t>Seimei</w:t>
      </w:r>
      <w:proofErr w:type="spellEnd"/>
      <w:r>
        <w:t xml:space="preserve"> </w:t>
      </w:r>
      <w:proofErr w:type="spellStart"/>
      <w:r>
        <w:t>hoken</w:t>
      </w:r>
      <w:proofErr w:type="spellEnd"/>
      <w:r>
        <w:t xml:space="preserve"> </w:t>
      </w:r>
      <w:proofErr w:type="spellStart"/>
      <w:r>
        <w:t>gyō</w:t>
      </w:r>
      <w:proofErr w:type="spellEnd"/>
      <w:r>
        <w:t xml:space="preserve"> </w:t>
      </w:r>
      <w:r>
        <w:rPr>
          <w:rStyle w:val="None"/>
        </w:rPr>
        <w:t xml:space="preserve">o </w:t>
      </w:r>
      <w:proofErr w:type="spellStart"/>
      <w:r>
        <w:rPr>
          <w:rStyle w:val="None"/>
        </w:rPr>
        <w:t>t</w:t>
      </w:r>
      <w:r>
        <w:t>ōshite</w:t>
      </w:r>
      <w:proofErr w:type="spellEnd"/>
      <w:r>
        <w:t xml:space="preserve"> </w:t>
      </w:r>
      <w:proofErr w:type="spellStart"/>
      <w:r>
        <w:t>mita</w:t>
      </w:r>
      <w:proofErr w:type="spellEnd"/>
      <w:r>
        <w:t xml:space="preserve"> </w:t>
      </w:r>
      <w:proofErr w:type="spellStart"/>
      <w:r>
        <w:t>senkanki</w:t>
      </w:r>
      <w:proofErr w:type="spellEnd"/>
      <w:r>
        <w:t xml:space="preserve"> </w:t>
      </w:r>
      <w:proofErr w:type="spellStart"/>
      <w:r>
        <w:t>nihon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okeru</w:t>
      </w:r>
      <w:proofErr w:type="spellEnd"/>
      <w:r>
        <w:t xml:space="preserve"> </w:t>
      </w:r>
      <w:proofErr w:type="spellStart"/>
      <w:r>
        <w:t>tōkeigaku</w:t>
      </w:r>
      <w:proofErr w:type="spellEnd"/>
      <w:r>
        <w:t xml:space="preserve"> to </w:t>
      </w:r>
      <w:proofErr w:type="spellStart"/>
      <w:r>
        <w:t>kenkō</w:t>
      </w:r>
      <w:proofErr w:type="spellEnd"/>
      <w:r>
        <w:t xml:space="preserve"> </w:t>
      </w:r>
      <w:r>
        <w:rPr>
          <w:rStyle w:val="None"/>
        </w:rPr>
        <w:t xml:space="preserve">no </w:t>
      </w:r>
      <w:proofErr w:type="spellStart"/>
      <w:r>
        <w:rPr>
          <w:rStyle w:val="None"/>
        </w:rPr>
        <w:t>kanshin</w:t>
      </w:r>
      <w:proofErr w:type="spellEnd"/>
      <w:r>
        <w:rPr>
          <w:rStyle w:val="None"/>
        </w:rPr>
        <w:t xml:space="preserve"> </w:t>
      </w:r>
      <w:r>
        <w:rPr>
          <w:rStyle w:val="None"/>
        </w:rPr>
        <w:tab/>
        <w:t xml:space="preserve">[Using the Life Insurance Industry to Understand the Relationship Between Statistics and </w:t>
      </w:r>
      <w:r>
        <w:rPr>
          <w:rStyle w:val="None"/>
        </w:rPr>
        <w:tab/>
        <w:t>Health in Interwar Japan].</w:t>
      </w:r>
      <w:r>
        <w:t xml:space="preserve">” </w:t>
      </w:r>
      <w:proofErr w:type="spellStart"/>
      <w:r>
        <w:rPr>
          <w:rStyle w:val="None"/>
          <w:i/>
          <w:iCs/>
        </w:rPr>
        <w:t>Ajia</w:t>
      </w:r>
      <w:proofErr w:type="spellEnd"/>
      <w:r>
        <w:rPr>
          <w:rStyle w:val="None"/>
          <w:i/>
          <w:iCs/>
        </w:rPr>
        <w:t xml:space="preserve"> </w:t>
      </w:r>
      <w:proofErr w:type="spellStart"/>
      <w:r>
        <w:rPr>
          <w:rStyle w:val="None"/>
          <w:i/>
          <w:iCs/>
        </w:rPr>
        <w:t>iryō</w:t>
      </w:r>
      <w:proofErr w:type="spellEnd"/>
      <w:r>
        <w:rPr>
          <w:rStyle w:val="None"/>
          <w:i/>
          <w:iCs/>
        </w:rPr>
        <w:t xml:space="preserve"> </w:t>
      </w:r>
      <w:proofErr w:type="spellStart"/>
      <w:r>
        <w:rPr>
          <w:rStyle w:val="None"/>
          <w:i/>
          <w:iCs/>
        </w:rPr>
        <w:t>shakaishi</w:t>
      </w:r>
      <w:proofErr w:type="spellEnd"/>
      <w:r>
        <w:rPr>
          <w:rStyle w:val="None"/>
          <w:i/>
          <w:iCs/>
        </w:rPr>
        <w:t xml:space="preserve"> </w:t>
      </w:r>
      <w:proofErr w:type="spellStart"/>
      <w:r>
        <w:rPr>
          <w:rStyle w:val="None"/>
          <w:i/>
          <w:iCs/>
        </w:rPr>
        <w:t>gakkai</w:t>
      </w:r>
      <w:proofErr w:type="spellEnd"/>
      <w:r>
        <w:rPr>
          <w:rStyle w:val="None"/>
        </w:rPr>
        <w:t xml:space="preserve"> [Asian Society for the Social </w:t>
      </w:r>
      <w:r>
        <w:rPr>
          <w:rStyle w:val="None"/>
        </w:rPr>
        <w:tab/>
      </w:r>
      <w:r>
        <w:tab/>
      </w:r>
      <w:r>
        <w:rPr>
          <w:rStyle w:val="None"/>
        </w:rPr>
        <w:t xml:space="preserve">History of Medicine], </w:t>
      </w:r>
      <w:proofErr w:type="spellStart"/>
      <w:r>
        <w:rPr>
          <w:rStyle w:val="None"/>
        </w:rPr>
        <w:t>Sensh</w:t>
      </w:r>
      <w:r>
        <w:t>ū</w:t>
      </w:r>
      <w:proofErr w:type="spellEnd"/>
      <w:r>
        <w:t xml:space="preserve"> </w:t>
      </w:r>
      <w:r>
        <w:rPr>
          <w:rStyle w:val="None"/>
        </w:rPr>
        <w:t xml:space="preserve">University, Tokyo, Japan, January 26. Presented in </w:t>
      </w:r>
      <w:r>
        <w:rPr>
          <w:rStyle w:val="None"/>
        </w:rPr>
        <w:tab/>
      </w:r>
      <w:r>
        <w:tab/>
      </w:r>
      <w:r>
        <w:tab/>
        <w:t>Japanese.</w:t>
      </w:r>
    </w:p>
    <w:p w14:paraId="0CBAB67F" w14:textId="59FC7EDA" w:rsidR="00BE226B" w:rsidRDefault="00BD5F74">
      <w:pPr>
        <w:pStyle w:val="BodyA"/>
        <w:suppressAutoHyphens w:val="0"/>
        <w:spacing w:before="120" w:line="100" w:lineRule="atLeast"/>
      </w:pPr>
      <w:r>
        <w:t xml:space="preserve">2012 </w:t>
      </w:r>
      <w:r>
        <w:tab/>
        <w:t>“</w:t>
      </w:r>
      <w:r>
        <w:rPr>
          <w:rStyle w:val="None"/>
        </w:rPr>
        <w:t xml:space="preserve">From </w:t>
      </w:r>
      <w:proofErr w:type="spellStart"/>
      <w:r>
        <w:rPr>
          <w:rStyle w:val="None"/>
          <w:i/>
          <w:iCs/>
          <w:lang w:val="nl-NL"/>
        </w:rPr>
        <w:t>hoken</w:t>
      </w:r>
      <w:proofErr w:type="spellEnd"/>
      <w:r>
        <w:rPr>
          <w:rStyle w:val="None"/>
          <w:i/>
          <w:iCs/>
          <w:lang w:val="nl-NL"/>
        </w:rPr>
        <w:t xml:space="preserve"> </w:t>
      </w:r>
      <w:r>
        <w:rPr>
          <w:rStyle w:val="None"/>
        </w:rPr>
        <w:t xml:space="preserve">(insurance) to </w:t>
      </w:r>
      <w:proofErr w:type="spellStart"/>
      <w:r>
        <w:rPr>
          <w:rStyle w:val="None"/>
          <w:i/>
          <w:iCs/>
          <w:lang w:val="nl-NL"/>
        </w:rPr>
        <w:t>hoken</w:t>
      </w:r>
      <w:proofErr w:type="spellEnd"/>
      <w:r>
        <w:rPr>
          <w:rStyle w:val="None"/>
          <w:i/>
          <w:iCs/>
          <w:lang w:val="nl-NL"/>
        </w:rPr>
        <w:t xml:space="preserve"> </w:t>
      </w:r>
      <w:r>
        <w:rPr>
          <w:rStyle w:val="None"/>
        </w:rPr>
        <w:t xml:space="preserve">(health promotion): Life Insurance, Normativity and </w:t>
      </w:r>
      <w:r>
        <w:rPr>
          <w:rStyle w:val="None"/>
        </w:rPr>
        <w:tab/>
      </w:r>
      <w:r>
        <w:tab/>
      </w:r>
      <w:r>
        <w:rPr>
          <w:rStyle w:val="None"/>
        </w:rPr>
        <w:t>Health Promotion Campaigns in Interwar Japan.</w:t>
      </w:r>
      <w:r>
        <w:t xml:space="preserve">” </w:t>
      </w:r>
      <w:r>
        <w:rPr>
          <w:rStyle w:val="None"/>
          <w:i/>
          <w:iCs/>
        </w:rPr>
        <w:t>Modern Japan History Workshop</w:t>
      </w:r>
      <w:r>
        <w:t xml:space="preserve">, </w:t>
      </w:r>
      <w:r>
        <w:tab/>
      </w:r>
      <w:r>
        <w:tab/>
      </w:r>
      <w:proofErr w:type="spellStart"/>
      <w:r>
        <w:rPr>
          <w:rStyle w:val="None"/>
        </w:rPr>
        <w:t>Waseda</w:t>
      </w:r>
      <w:proofErr w:type="spellEnd"/>
      <w:r>
        <w:rPr>
          <w:rStyle w:val="None"/>
        </w:rPr>
        <w:t xml:space="preserve"> University, Tokyo, June 14 </w:t>
      </w:r>
    </w:p>
    <w:p w14:paraId="71F7CE4C" w14:textId="4ED9A718" w:rsidR="00BE226B" w:rsidRDefault="00BD5F74">
      <w:pPr>
        <w:pStyle w:val="BodyA"/>
        <w:suppressAutoHyphens w:val="0"/>
        <w:spacing w:before="120" w:line="100" w:lineRule="atLeast"/>
        <w:rPr>
          <w:rStyle w:val="None"/>
          <w:i/>
          <w:iCs/>
          <w:kern w:val="0"/>
        </w:rPr>
      </w:pPr>
      <w:r>
        <w:rPr>
          <w:rStyle w:val="None"/>
          <w:kern w:val="0"/>
        </w:rPr>
        <w:t>2011</w:t>
      </w:r>
      <w:r>
        <w:rPr>
          <w:rStyle w:val="None"/>
          <w:kern w:val="0"/>
        </w:rPr>
        <w:tab/>
      </w:r>
      <w:r>
        <w:rPr>
          <w:rStyle w:val="None"/>
        </w:rPr>
        <w:t xml:space="preserve">Invited Discussant at the </w:t>
      </w:r>
      <w:r>
        <w:rPr>
          <w:rStyle w:val="None"/>
          <w:i/>
          <w:iCs/>
          <w:kern w:val="0"/>
        </w:rPr>
        <w:t xml:space="preserve">Popular Print Media, Visuality, and the Zigzag Road to </w:t>
      </w:r>
      <w:r>
        <w:rPr>
          <w:rStyle w:val="None"/>
          <w:i/>
          <w:iCs/>
          <w:kern w:val="0"/>
        </w:rPr>
        <w:tab/>
      </w:r>
      <w:r>
        <w:rPr>
          <w:rStyle w:val="None"/>
          <w:i/>
          <w:iCs/>
          <w:kern w:val="0"/>
        </w:rPr>
        <w:tab/>
      </w:r>
      <w:r>
        <w:rPr>
          <w:rStyle w:val="None"/>
          <w:i/>
          <w:iCs/>
          <w:kern w:val="0"/>
        </w:rPr>
        <w:tab/>
        <w:t xml:space="preserve">Modernity in the Shanghai Global Metropolis, 1926-1949: International Graduate </w:t>
      </w:r>
      <w:r>
        <w:rPr>
          <w:rStyle w:val="None"/>
          <w:i/>
          <w:iCs/>
          <w:kern w:val="0"/>
        </w:rPr>
        <w:tab/>
      </w:r>
      <w:r>
        <w:rPr>
          <w:rStyle w:val="None"/>
          <w:i/>
          <w:iCs/>
          <w:kern w:val="0"/>
        </w:rPr>
        <w:tab/>
        <w:t>Research Conference</w:t>
      </w:r>
      <w:r>
        <w:rPr>
          <w:rStyle w:val="None"/>
          <w:kern w:val="0"/>
        </w:rPr>
        <w:t xml:space="preserve">, University of California, San Diego, June 11-12 </w:t>
      </w:r>
    </w:p>
    <w:p w14:paraId="683E6A68" w14:textId="77777777" w:rsidR="00527239" w:rsidRDefault="00527239">
      <w:pPr>
        <w:pStyle w:val="BodyA"/>
        <w:suppressAutoHyphens w:val="0"/>
        <w:spacing w:before="120" w:line="100" w:lineRule="atLeast"/>
        <w:rPr>
          <w:rStyle w:val="None"/>
          <w:b/>
          <w:bCs/>
        </w:rPr>
      </w:pPr>
    </w:p>
    <w:p w14:paraId="786DB4EB" w14:textId="2A0DA34C" w:rsidR="00BE226B" w:rsidRPr="004F540B" w:rsidRDefault="00BD5F74">
      <w:pPr>
        <w:pStyle w:val="BodyA"/>
        <w:suppressAutoHyphens w:val="0"/>
        <w:spacing w:before="120" w:line="100" w:lineRule="atLeast"/>
        <w:rPr>
          <w:b/>
          <w:bCs/>
        </w:rPr>
      </w:pPr>
      <w:r>
        <w:rPr>
          <w:rStyle w:val="None"/>
          <w:b/>
          <w:bCs/>
        </w:rPr>
        <w:t>Campus Talks</w:t>
      </w:r>
    </w:p>
    <w:p w14:paraId="23C2840C" w14:textId="77777777" w:rsidR="00BE226B" w:rsidRDefault="00BD5F74">
      <w:pPr>
        <w:pStyle w:val="BodyA"/>
        <w:suppressAutoHyphens w:val="0"/>
        <w:spacing w:before="120" w:line="100" w:lineRule="atLeast"/>
      </w:pPr>
      <w:r>
        <w:t xml:space="preserve">2011 </w:t>
      </w:r>
      <w:r>
        <w:tab/>
        <w:t>“</w:t>
      </w:r>
      <w:r>
        <w:rPr>
          <w:rStyle w:val="None"/>
        </w:rPr>
        <w:t>The History of Finance as the History of Ideas: Life Insurance in Modern Japan.</w:t>
      </w:r>
      <w:r>
        <w:t xml:space="preserve">” </w:t>
      </w:r>
      <w:r>
        <w:rPr>
          <w:rStyle w:val="None"/>
        </w:rPr>
        <w:t xml:space="preserve">The </w:t>
      </w:r>
      <w:r>
        <w:rPr>
          <w:rStyle w:val="None"/>
        </w:rPr>
        <w:tab/>
      </w:r>
      <w:r>
        <w:rPr>
          <w:rStyle w:val="None"/>
          <w:i/>
          <w:iCs/>
        </w:rPr>
        <w:t xml:space="preserve">Joseph </w:t>
      </w:r>
      <w:proofErr w:type="spellStart"/>
      <w:r>
        <w:rPr>
          <w:rStyle w:val="None"/>
          <w:i/>
          <w:iCs/>
        </w:rPr>
        <w:t>Naiman</w:t>
      </w:r>
      <w:proofErr w:type="spellEnd"/>
      <w:r>
        <w:rPr>
          <w:rStyle w:val="None"/>
          <w:i/>
          <w:iCs/>
        </w:rPr>
        <w:t xml:space="preserve"> Graduate Fellowship Workshop</w:t>
      </w:r>
      <w:r>
        <w:rPr>
          <w:rStyle w:val="None"/>
        </w:rPr>
        <w:t xml:space="preserve">, University of California, San Diego, </w:t>
      </w:r>
      <w:r>
        <w:rPr>
          <w:rStyle w:val="None"/>
        </w:rPr>
        <w:tab/>
        <w:t>May 23</w:t>
      </w:r>
    </w:p>
    <w:p w14:paraId="785090C1" w14:textId="77777777" w:rsidR="00BE226B" w:rsidRDefault="00BD5F74">
      <w:pPr>
        <w:pStyle w:val="BodyA"/>
        <w:suppressAutoHyphens w:val="0"/>
        <w:spacing w:before="120" w:line="100" w:lineRule="atLeast"/>
      </w:pPr>
      <w:r>
        <w:t xml:space="preserve">2009 </w:t>
      </w:r>
      <w:r>
        <w:tab/>
        <w:t>“</w:t>
      </w:r>
      <w:proofErr w:type="spellStart"/>
      <w:r>
        <w:t>Suiheisha</w:t>
      </w:r>
      <w:proofErr w:type="spellEnd"/>
      <w:r>
        <w:t xml:space="preserve"> to Nihon no </w:t>
      </w:r>
      <w:proofErr w:type="spellStart"/>
      <w:r>
        <w:t>kindai</w:t>
      </w:r>
      <w:proofErr w:type="spellEnd"/>
      <w:r>
        <w:t xml:space="preserve">: </w:t>
      </w:r>
      <w:proofErr w:type="spellStart"/>
      <w:r>
        <w:t>kyô</w:t>
      </w:r>
      <w:r>
        <w:rPr>
          <w:rStyle w:val="None"/>
          <w:lang w:val="it-IT"/>
        </w:rPr>
        <w:t>ryoku</w:t>
      </w:r>
      <w:proofErr w:type="spellEnd"/>
      <w:r>
        <w:rPr>
          <w:rStyle w:val="None"/>
          <w:lang w:val="it-IT"/>
        </w:rPr>
        <w:t xml:space="preserve"> to </w:t>
      </w:r>
      <w:proofErr w:type="spellStart"/>
      <w:r>
        <w:rPr>
          <w:rStyle w:val="None"/>
          <w:lang w:val="it-IT"/>
        </w:rPr>
        <w:t>tairitsu</w:t>
      </w:r>
      <w:proofErr w:type="spellEnd"/>
      <w:r>
        <w:rPr>
          <w:rStyle w:val="None"/>
          <w:lang w:val="it-IT"/>
        </w:rPr>
        <w:t xml:space="preserve"> no </w:t>
      </w:r>
      <w:proofErr w:type="spellStart"/>
      <w:r>
        <w:rPr>
          <w:rStyle w:val="None"/>
          <w:lang w:val="it-IT"/>
        </w:rPr>
        <w:t>aida</w:t>
      </w:r>
      <w:proofErr w:type="spellEnd"/>
      <w:r>
        <w:t>” (</w:t>
      </w:r>
      <w:proofErr w:type="spellStart"/>
      <w:r>
        <w:rPr>
          <w:rStyle w:val="None"/>
          <w:i/>
          <w:iCs/>
        </w:rPr>
        <w:t>Suiheisha</w:t>
      </w:r>
      <w:proofErr w:type="spellEnd"/>
      <w:r>
        <w:rPr>
          <w:rStyle w:val="None"/>
        </w:rPr>
        <w:t xml:space="preserve"> and Japanese </w:t>
      </w:r>
      <w:r>
        <w:rPr>
          <w:rStyle w:val="None"/>
        </w:rPr>
        <w:tab/>
        <w:t>Modernity: Between Cooperation and Opposition). Presented in Japanese at the Inter-</w:t>
      </w:r>
      <w:r>
        <w:rPr>
          <w:rStyle w:val="None"/>
        </w:rPr>
        <w:tab/>
        <w:t>University Center for Japanese Language Studies, Yokohama, Japan</w:t>
      </w:r>
    </w:p>
    <w:p w14:paraId="45CE387F" w14:textId="77777777" w:rsidR="00BE226B" w:rsidRDefault="00BE226B">
      <w:pPr>
        <w:pStyle w:val="BodyA"/>
        <w:spacing w:before="120" w:line="100" w:lineRule="atLeast"/>
        <w:rPr>
          <w:rStyle w:val="None"/>
          <w:b/>
          <w:bCs/>
        </w:rPr>
      </w:pPr>
    </w:p>
    <w:p w14:paraId="279412BC" w14:textId="77777777" w:rsidR="004F540B" w:rsidRDefault="004F540B" w:rsidP="004F540B">
      <w:pPr>
        <w:pStyle w:val="BodyA"/>
        <w:spacing w:before="120" w:line="100" w:lineRule="atLeast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>TEACHING EXPERIENCE</w:t>
      </w:r>
    </w:p>
    <w:p w14:paraId="769F7EE6" w14:textId="77777777" w:rsidR="004F540B" w:rsidRDefault="004F540B" w:rsidP="004F540B">
      <w:pPr>
        <w:pStyle w:val="BodyA"/>
        <w:spacing w:before="120" w:line="100" w:lineRule="atLeast"/>
      </w:pPr>
      <w:r>
        <w:rPr>
          <w:rStyle w:val="None"/>
        </w:rPr>
        <w:t>Instructor of Record:</w:t>
      </w:r>
    </w:p>
    <w:p w14:paraId="5FD43E21" w14:textId="18078A0D" w:rsidR="004F540B" w:rsidRDefault="004F540B" w:rsidP="004F540B">
      <w:pPr>
        <w:pStyle w:val="BodyA"/>
        <w:spacing w:before="120" w:line="100" w:lineRule="atLeast"/>
        <w:rPr>
          <w:rStyle w:val="None"/>
        </w:rPr>
      </w:pPr>
      <w:r>
        <w:rPr>
          <w:rStyle w:val="None"/>
        </w:rPr>
        <w:tab/>
        <w:t>University of Utah</w:t>
      </w:r>
    </w:p>
    <w:p w14:paraId="7447C32D" w14:textId="32D89720" w:rsidR="002E587E" w:rsidRDefault="002E587E" w:rsidP="004F540B">
      <w:pPr>
        <w:pStyle w:val="BodyA"/>
        <w:spacing w:before="120" w:line="100" w:lineRule="atLeast"/>
      </w:pPr>
      <w:r>
        <w:rPr>
          <w:rStyle w:val="None"/>
        </w:rPr>
        <w:tab/>
      </w:r>
      <w:r>
        <w:rPr>
          <w:rStyle w:val="None"/>
        </w:rPr>
        <w:tab/>
        <w:t>- Hist 1510 World History Since 1500 (Spring 2022) 3.0 Units</w:t>
      </w:r>
    </w:p>
    <w:p w14:paraId="10973895" w14:textId="342680D7" w:rsidR="007624BD" w:rsidRDefault="007624BD" w:rsidP="002E587E">
      <w:pPr>
        <w:pStyle w:val="BodyA"/>
        <w:spacing w:before="120" w:line="100" w:lineRule="atLeast"/>
        <w:ind w:left="720" w:firstLine="720"/>
        <w:rPr>
          <w:rStyle w:val="None"/>
        </w:rPr>
      </w:pPr>
      <w:r>
        <w:rPr>
          <w:rStyle w:val="None"/>
        </w:rPr>
        <w:t>- Hist 3100 The Historian’s Craft (Fall 2023) 3.0 Units</w:t>
      </w:r>
    </w:p>
    <w:p w14:paraId="6187854A" w14:textId="58E2D1CB" w:rsidR="001A362E" w:rsidRDefault="001A362E" w:rsidP="002E587E">
      <w:pPr>
        <w:pStyle w:val="BodyA"/>
        <w:spacing w:before="120" w:line="100" w:lineRule="atLeast"/>
        <w:ind w:left="720" w:firstLine="720"/>
        <w:rPr>
          <w:rStyle w:val="None"/>
        </w:rPr>
      </w:pPr>
      <w:r>
        <w:rPr>
          <w:rStyle w:val="None"/>
        </w:rPr>
        <w:t>- Hist 3520 Premodern Japan (Spring 2023) 3.0 Units</w:t>
      </w:r>
    </w:p>
    <w:p w14:paraId="5545347B" w14:textId="643ED0F2" w:rsidR="002E587E" w:rsidRDefault="002E587E" w:rsidP="002E587E">
      <w:pPr>
        <w:pStyle w:val="BodyA"/>
        <w:spacing w:before="120" w:line="100" w:lineRule="atLeast"/>
        <w:ind w:left="720" w:firstLine="720"/>
        <w:rPr>
          <w:rStyle w:val="None"/>
        </w:rPr>
      </w:pPr>
      <w:r>
        <w:rPr>
          <w:rStyle w:val="None"/>
        </w:rPr>
        <w:t>- Hist 3530 Modern Japan (Spring 2022</w:t>
      </w:r>
      <w:r w:rsidR="007624BD">
        <w:rPr>
          <w:rStyle w:val="None"/>
        </w:rPr>
        <w:t>, Fall 2023</w:t>
      </w:r>
      <w:r>
        <w:rPr>
          <w:rStyle w:val="None"/>
        </w:rPr>
        <w:t>) 3.0 Units</w:t>
      </w:r>
    </w:p>
    <w:p w14:paraId="0762EBF2" w14:textId="04B49EBE" w:rsidR="002E587E" w:rsidRDefault="002E587E" w:rsidP="002E587E">
      <w:pPr>
        <w:pStyle w:val="BodyA"/>
        <w:spacing w:before="120" w:line="100" w:lineRule="atLeast"/>
        <w:ind w:left="720" w:firstLine="720"/>
        <w:rPr>
          <w:rStyle w:val="None"/>
        </w:rPr>
      </w:pPr>
      <w:r>
        <w:rPr>
          <w:rStyle w:val="None"/>
        </w:rPr>
        <w:lastRenderedPageBreak/>
        <w:t>- Hist 3540 The Japanese Empire (Fall 2021) 3.0 Units</w:t>
      </w:r>
    </w:p>
    <w:p w14:paraId="70E30E58" w14:textId="0CD1520B" w:rsidR="002E587E" w:rsidRDefault="004F540B" w:rsidP="002E587E">
      <w:pPr>
        <w:pStyle w:val="BodyA"/>
        <w:spacing w:before="120" w:line="100" w:lineRule="atLeast"/>
        <w:ind w:left="720" w:firstLine="720"/>
        <w:rPr>
          <w:rStyle w:val="None"/>
        </w:rPr>
      </w:pPr>
      <w:r>
        <w:rPr>
          <w:rStyle w:val="None"/>
        </w:rPr>
        <w:t>-</w:t>
      </w:r>
      <w:r w:rsidR="00A73671">
        <w:rPr>
          <w:rStyle w:val="None"/>
        </w:rPr>
        <w:t xml:space="preserve"> Hist 3910</w:t>
      </w:r>
      <w:r>
        <w:rPr>
          <w:rStyle w:val="None"/>
        </w:rPr>
        <w:t xml:space="preserve"> Race and Empire in the Asia Pacific (Fall 2018)</w:t>
      </w:r>
      <w:r w:rsidR="002D42B3">
        <w:rPr>
          <w:rStyle w:val="None"/>
        </w:rPr>
        <w:t xml:space="preserve"> 3.0 Units</w:t>
      </w:r>
    </w:p>
    <w:p w14:paraId="77155EA1" w14:textId="61A7793D" w:rsidR="002E587E" w:rsidRDefault="004F540B" w:rsidP="002E587E">
      <w:pPr>
        <w:pStyle w:val="BodyA"/>
        <w:spacing w:before="120" w:line="100" w:lineRule="atLeast"/>
        <w:ind w:left="720" w:firstLine="720"/>
        <w:rPr>
          <w:rStyle w:val="None"/>
        </w:rPr>
      </w:pPr>
      <w:r>
        <w:rPr>
          <w:rStyle w:val="None"/>
        </w:rPr>
        <w:t xml:space="preserve">- </w:t>
      </w:r>
      <w:r w:rsidR="002D42B3">
        <w:rPr>
          <w:rStyle w:val="None"/>
        </w:rPr>
        <w:t xml:space="preserve">Hist 3910 </w:t>
      </w:r>
      <w:r>
        <w:rPr>
          <w:rStyle w:val="None"/>
        </w:rPr>
        <w:t>History of Science in Asia (Spring 2019)</w:t>
      </w:r>
      <w:r w:rsidR="002D42B3">
        <w:rPr>
          <w:rStyle w:val="None"/>
        </w:rPr>
        <w:t xml:space="preserve"> 3.0 Units</w:t>
      </w:r>
      <w:r w:rsidR="002E587E">
        <w:rPr>
          <w:rStyle w:val="None"/>
        </w:rPr>
        <w:t xml:space="preserve"> </w:t>
      </w:r>
    </w:p>
    <w:p w14:paraId="6E9C2E85" w14:textId="7E17AF0A" w:rsidR="001A362E" w:rsidRDefault="001A362E" w:rsidP="004F540B">
      <w:pPr>
        <w:pStyle w:val="BodyA"/>
        <w:spacing w:before="120" w:line="100" w:lineRule="atLeast"/>
        <w:ind w:left="720" w:firstLine="720"/>
        <w:rPr>
          <w:rStyle w:val="None"/>
          <w:lang w:val="de-DE"/>
        </w:rPr>
      </w:pPr>
      <w:r>
        <w:rPr>
          <w:rStyle w:val="None"/>
          <w:lang w:val="de-DE"/>
        </w:rPr>
        <w:t xml:space="preserve">- </w:t>
      </w:r>
      <w:proofErr w:type="spellStart"/>
      <w:r>
        <w:rPr>
          <w:rStyle w:val="None"/>
          <w:lang w:val="de-DE"/>
        </w:rPr>
        <w:t>Hist</w:t>
      </w:r>
      <w:proofErr w:type="spellEnd"/>
      <w:r>
        <w:rPr>
          <w:rStyle w:val="None"/>
          <w:lang w:val="de-DE"/>
        </w:rPr>
        <w:t xml:space="preserve"> 4070 </w:t>
      </w:r>
      <w:proofErr w:type="spellStart"/>
      <w:r>
        <w:rPr>
          <w:rStyle w:val="None"/>
          <w:lang w:val="de-DE"/>
        </w:rPr>
        <w:t>History</w:t>
      </w:r>
      <w:proofErr w:type="spellEnd"/>
      <w:r>
        <w:rPr>
          <w:rStyle w:val="None"/>
          <w:lang w:val="de-DE"/>
        </w:rPr>
        <w:t xml:space="preserve"> </w:t>
      </w:r>
      <w:proofErr w:type="spellStart"/>
      <w:r>
        <w:rPr>
          <w:rStyle w:val="None"/>
          <w:lang w:val="de-DE"/>
        </w:rPr>
        <w:t>of</w:t>
      </w:r>
      <w:proofErr w:type="spellEnd"/>
      <w:r>
        <w:rPr>
          <w:rStyle w:val="None"/>
          <w:lang w:val="de-DE"/>
        </w:rPr>
        <w:t xml:space="preserve"> Science in Asia (Spring 2023) 3.0 Units</w:t>
      </w:r>
    </w:p>
    <w:p w14:paraId="7BA40B99" w14:textId="6BBDE236" w:rsidR="002E587E" w:rsidRDefault="002E587E" w:rsidP="004F540B">
      <w:pPr>
        <w:pStyle w:val="BodyA"/>
        <w:spacing w:before="120" w:line="100" w:lineRule="atLeast"/>
        <w:ind w:left="720" w:firstLine="720"/>
        <w:rPr>
          <w:rStyle w:val="None"/>
          <w:lang w:val="de-DE"/>
        </w:rPr>
      </w:pPr>
      <w:r>
        <w:rPr>
          <w:rStyle w:val="None"/>
          <w:lang w:val="de-DE"/>
        </w:rPr>
        <w:t xml:space="preserve">- </w:t>
      </w:r>
      <w:proofErr w:type="spellStart"/>
      <w:r>
        <w:rPr>
          <w:rStyle w:val="None"/>
          <w:lang w:val="de-DE"/>
        </w:rPr>
        <w:t>Hist</w:t>
      </w:r>
      <w:proofErr w:type="spellEnd"/>
      <w:r>
        <w:rPr>
          <w:rStyle w:val="None"/>
          <w:lang w:val="de-DE"/>
        </w:rPr>
        <w:t xml:space="preserve"> 4990 Crisis in Modern </w:t>
      </w:r>
      <w:proofErr w:type="spellStart"/>
      <w:r>
        <w:rPr>
          <w:rStyle w:val="None"/>
          <w:lang w:val="de-DE"/>
        </w:rPr>
        <w:t>History</w:t>
      </w:r>
      <w:proofErr w:type="spellEnd"/>
      <w:r>
        <w:rPr>
          <w:rStyle w:val="None"/>
          <w:lang w:val="de-DE"/>
        </w:rPr>
        <w:t xml:space="preserve"> (Fall 2018, Fall 2019, Fall 2021) 3.0 Units</w:t>
      </w:r>
    </w:p>
    <w:p w14:paraId="0773C798" w14:textId="01B81A19" w:rsidR="00CE09AD" w:rsidRDefault="00CE09AD" w:rsidP="004F540B">
      <w:pPr>
        <w:pStyle w:val="BodyA"/>
        <w:spacing w:before="120" w:line="100" w:lineRule="atLeast"/>
        <w:ind w:left="720" w:firstLine="720"/>
        <w:rPr>
          <w:rStyle w:val="None"/>
          <w:lang w:val="de-DE"/>
        </w:rPr>
      </w:pPr>
      <w:r>
        <w:rPr>
          <w:rStyle w:val="None"/>
          <w:lang w:val="de-DE"/>
        </w:rPr>
        <w:t xml:space="preserve">- </w:t>
      </w:r>
      <w:proofErr w:type="spellStart"/>
      <w:r>
        <w:rPr>
          <w:rStyle w:val="None"/>
          <w:lang w:val="de-DE"/>
        </w:rPr>
        <w:t>Hist</w:t>
      </w:r>
      <w:proofErr w:type="spellEnd"/>
      <w:r>
        <w:rPr>
          <w:rStyle w:val="None"/>
          <w:lang w:val="de-DE"/>
        </w:rPr>
        <w:t xml:space="preserve"> 6930 The </w:t>
      </w:r>
      <w:proofErr w:type="spellStart"/>
      <w:r>
        <w:rPr>
          <w:rStyle w:val="None"/>
          <w:lang w:val="de-DE"/>
        </w:rPr>
        <w:t>Japanese</w:t>
      </w:r>
      <w:proofErr w:type="spellEnd"/>
      <w:r>
        <w:rPr>
          <w:rStyle w:val="None"/>
          <w:lang w:val="de-DE"/>
        </w:rPr>
        <w:t xml:space="preserve"> Empire (Fall 2021) 3.0 Units</w:t>
      </w:r>
    </w:p>
    <w:p w14:paraId="40731B2B" w14:textId="07F71AEE" w:rsidR="00D3349E" w:rsidRDefault="00D3349E" w:rsidP="004F540B">
      <w:pPr>
        <w:pStyle w:val="BodyA"/>
        <w:spacing w:before="120" w:line="100" w:lineRule="atLeast"/>
        <w:ind w:left="720" w:firstLine="720"/>
        <w:rPr>
          <w:rStyle w:val="None"/>
        </w:rPr>
      </w:pPr>
      <w:r>
        <w:rPr>
          <w:rStyle w:val="None"/>
          <w:lang w:val="de-DE"/>
        </w:rPr>
        <w:t xml:space="preserve">- </w:t>
      </w:r>
      <w:proofErr w:type="spellStart"/>
      <w:r>
        <w:rPr>
          <w:rStyle w:val="None"/>
          <w:lang w:val="de-DE"/>
        </w:rPr>
        <w:t>Hist</w:t>
      </w:r>
      <w:proofErr w:type="spellEnd"/>
      <w:r>
        <w:rPr>
          <w:rStyle w:val="None"/>
          <w:lang w:val="de-DE"/>
        </w:rPr>
        <w:t xml:space="preserve"> 6930 Modern Japan (Fall 2023) 3.0 Units</w:t>
      </w:r>
    </w:p>
    <w:p w14:paraId="2BDDBCAB" w14:textId="01BAF01D" w:rsidR="004F540B" w:rsidRDefault="004F540B" w:rsidP="004F540B">
      <w:pPr>
        <w:pStyle w:val="BodyA"/>
        <w:spacing w:before="120" w:line="100" w:lineRule="atLeast"/>
        <w:ind w:left="720" w:firstLine="720"/>
      </w:pPr>
      <w:r>
        <w:t xml:space="preserve">- </w:t>
      </w:r>
      <w:r w:rsidR="002D42B3">
        <w:t xml:space="preserve">Hist 7770 </w:t>
      </w:r>
      <w:r>
        <w:t>Readings in World History Graduate Seminar (Fall 2019)</w:t>
      </w:r>
      <w:r w:rsidR="002D42B3">
        <w:t xml:space="preserve"> 3.0 Units</w:t>
      </w:r>
    </w:p>
    <w:p w14:paraId="749BBBEB" w14:textId="77777777" w:rsidR="004F540B" w:rsidRDefault="004F540B" w:rsidP="004F540B">
      <w:pPr>
        <w:pStyle w:val="BodyA"/>
        <w:spacing w:before="120" w:line="100" w:lineRule="atLeast"/>
        <w:ind w:firstLine="720"/>
      </w:pPr>
    </w:p>
    <w:p w14:paraId="1585115F" w14:textId="77777777" w:rsidR="004F540B" w:rsidRDefault="004F540B" w:rsidP="004F540B">
      <w:pPr>
        <w:pStyle w:val="BodyA"/>
        <w:spacing w:before="120" w:line="100" w:lineRule="atLeast"/>
        <w:ind w:firstLine="720"/>
      </w:pPr>
      <w:r>
        <w:rPr>
          <w:rStyle w:val="None"/>
        </w:rPr>
        <w:t>University of California, Riverside</w:t>
      </w:r>
    </w:p>
    <w:p w14:paraId="2CF82BAD" w14:textId="05AB0730" w:rsidR="004F540B" w:rsidRDefault="004F540B" w:rsidP="004F540B">
      <w:pPr>
        <w:pStyle w:val="BodyA"/>
        <w:spacing w:before="120" w:line="100" w:lineRule="atLeast"/>
      </w:pPr>
      <w:r>
        <w:rPr>
          <w:rStyle w:val="None"/>
        </w:rPr>
        <w:tab/>
      </w:r>
      <w:r>
        <w:rPr>
          <w:rStyle w:val="None"/>
        </w:rPr>
        <w:tab/>
        <w:t xml:space="preserve">- </w:t>
      </w:r>
      <w:r w:rsidR="002D42B3">
        <w:rPr>
          <w:rStyle w:val="None"/>
        </w:rPr>
        <w:t xml:space="preserve">HIST 179 </w:t>
      </w:r>
      <w:r>
        <w:rPr>
          <w:rStyle w:val="None"/>
        </w:rPr>
        <w:t>Modern Japanese History (Spring 2016)</w:t>
      </w:r>
      <w:r w:rsidR="000E5247">
        <w:rPr>
          <w:rStyle w:val="None"/>
        </w:rPr>
        <w:t xml:space="preserve"> 4.0 Units</w:t>
      </w:r>
    </w:p>
    <w:p w14:paraId="47B04E3C" w14:textId="1B859793" w:rsidR="004F540B" w:rsidRDefault="004F540B" w:rsidP="004F540B">
      <w:pPr>
        <w:pStyle w:val="BodyA"/>
        <w:spacing w:before="120" w:line="100" w:lineRule="atLeast"/>
      </w:pPr>
      <w:r>
        <w:rPr>
          <w:rStyle w:val="None"/>
        </w:rPr>
        <w:tab/>
      </w:r>
      <w:r>
        <w:rPr>
          <w:rStyle w:val="None"/>
        </w:rPr>
        <w:tab/>
        <w:t xml:space="preserve">- </w:t>
      </w:r>
      <w:r w:rsidR="002D42B3">
        <w:rPr>
          <w:rStyle w:val="None"/>
        </w:rPr>
        <w:t xml:space="preserve">ETST 191 F </w:t>
      </w:r>
      <w:r>
        <w:rPr>
          <w:rStyle w:val="None"/>
        </w:rPr>
        <w:t>Science, Race, and Colonialism (Winter 2016)</w:t>
      </w:r>
      <w:r w:rsidR="000E5247">
        <w:rPr>
          <w:rStyle w:val="None"/>
        </w:rPr>
        <w:t xml:space="preserve"> 4.0 Units</w:t>
      </w:r>
    </w:p>
    <w:p w14:paraId="51B62B16" w14:textId="2B9AAB69" w:rsidR="004F540B" w:rsidRDefault="004F540B" w:rsidP="004F540B">
      <w:pPr>
        <w:pStyle w:val="BodyA"/>
        <w:spacing w:before="120" w:line="100" w:lineRule="atLeast"/>
      </w:pPr>
      <w:r>
        <w:rPr>
          <w:rStyle w:val="None"/>
        </w:rPr>
        <w:tab/>
      </w:r>
      <w:r>
        <w:rPr>
          <w:rStyle w:val="None"/>
        </w:rPr>
        <w:tab/>
        <w:t xml:space="preserve">- </w:t>
      </w:r>
      <w:r w:rsidR="002D42B3">
        <w:rPr>
          <w:rStyle w:val="None"/>
        </w:rPr>
        <w:t xml:space="preserve">ETST 133 </w:t>
      </w:r>
      <w:r>
        <w:rPr>
          <w:rStyle w:val="None"/>
        </w:rPr>
        <w:t>Race and Empire in the Asia Pacific (Fall 2015)</w:t>
      </w:r>
      <w:r w:rsidR="000E5247">
        <w:rPr>
          <w:rStyle w:val="None"/>
        </w:rPr>
        <w:t xml:space="preserve"> 4.0 Units</w:t>
      </w:r>
    </w:p>
    <w:p w14:paraId="549FDC48" w14:textId="04D5D819" w:rsidR="004F540B" w:rsidRDefault="004F540B" w:rsidP="004F540B">
      <w:pPr>
        <w:pStyle w:val="BodyA"/>
        <w:spacing w:before="120" w:line="100" w:lineRule="atLeast"/>
      </w:pPr>
      <w:r>
        <w:rPr>
          <w:rStyle w:val="None"/>
          <w:lang w:val="nl-NL"/>
        </w:rPr>
        <w:tab/>
      </w:r>
      <w:r>
        <w:rPr>
          <w:rStyle w:val="None"/>
          <w:lang w:val="nl-NL"/>
        </w:rPr>
        <w:tab/>
        <w:t xml:space="preserve">- </w:t>
      </w:r>
      <w:r w:rsidR="002D42B3">
        <w:rPr>
          <w:rStyle w:val="None"/>
          <w:lang w:val="nl-NL"/>
        </w:rPr>
        <w:t xml:space="preserve">GBST 191 </w:t>
      </w:r>
      <w:r>
        <w:rPr>
          <w:rStyle w:val="None"/>
          <w:lang w:val="nl-NL"/>
        </w:rPr>
        <w:t xml:space="preserve">Crisis in Modern </w:t>
      </w:r>
      <w:proofErr w:type="spellStart"/>
      <w:r>
        <w:rPr>
          <w:rStyle w:val="None"/>
          <w:lang w:val="nl-NL"/>
        </w:rPr>
        <w:t>Societies</w:t>
      </w:r>
      <w:proofErr w:type="spellEnd"/>
      <w:r>
        <w:rPr>
          <w:rStyle w:val="None"/>
          <w:lang w:val="nl-NL"/>
        </w:rPr>
        <w:t xml:space="preserve"> (Spring 2015)</w:t>
      </w:r>
      <w:r w:rsidR="000E5247">
        <w:rPr>
          <w:rStyle w:val="None"/>
          <w:lang w:val="nl-NL"/>
        </w:rPr>
        <w:t xml:space="preserve"> 4.0 Units</w:t>
      </w:r>
    </w:p>
    <w:p w14:paraId="13D2A893" w14:textId="5190FCE5" w:rsidR="004F540B" w:rsidRDefault="004F540B" w:rsidP="004F540B">
      <w:pPr>
        <w:pStyle w:val="BodyA"/>
        <w:spacing w:before="120" w:line="100" w:lineRule="atLeast"/>
      </w:pPr>
      <w:r>
        <w:rPr>
          <w:rStyle w:val="None"/>
        </w:rPr>
        <w:tab/>
      </w:r>
      <w:r>
        <w:rPr>
          <w:rStyle w:val="None"/>
        </w:rPr>
        <w:tab/>
        <w:t xml:space="preserve">- </w:t>
      </w:r>
      <w:r w:rsidR="002D42B3">
        <w:rPr>
          <w:rStyle w:val="None"/>
        </w:rPr>
        <w:t xml:space="preserve">HIST 197 </w:t>
      </w:r>
      <w:r>
        <w:rPr>
          <w:rStyle w:val="None"/>
        </w:rPr>
        <w:t>The History of the Family (Winter 2015)</w:t>
      </w:r>
      <w:r w:rsidR="000E5247">
        <w:rPr>
          <w:rStyle w:val="None"/>
        </w:rPr>
        <w:t xml:space="preserve"> 4.0 Units</w:t>
      </w:r>
    </w:p>
    <w:p w14:paraId="1399D0E5" w14:textId="6219E3F4" w:rsidR="004F540B" w:rsidRDefault="004F540B" w:rsidP="004F540B">
      <w:pPr>
        <w:pStyle w:val="BodyA"/>
        <w:spacing w:before="120" w:line="100" w:lineRule="atLeast"/>
      </w:pPr>
      <w:r>
        <w:rPr>
          <w:rStyle w:val="None"/>
        </w:rPr>
        <w:tab/>
      </w:r>
      <w:r>
        <w:rPr>
          <w:rStyle w:val="None"/>
        </w:rPr>
        <w:tab/>
        <w:t xml:space="preserve">- </w:t>
      </w:r>
      <w:r w:rsidR="002D42B3">
        <w:rPr>
          <w:rStyle w:val="None"/>
        </w:rPr>
        <w:t>GBST 002</w:t>
      </w:r>
      <w:r w:rsidR="00060227">
        <w:rPr>
          <w:rStyle w:val="None"/>
        </w:rPr>
        <w:t xml:space="preserve"> </w:t>
      </w:r>
      <w:r>
        <w:rPr>
          <w:rStyle w:val="None"/>
        </w:rPr>
        <w:t>Introduction to Global Studies (Winter, 2015)</w:t>
      </w:r>
      <w:r w:rsidR="000E5247">
        <w:rPr>
          <w:rStyle w:val="None"/>
        </w:rPr>
        <w:t xml:space="preserve"> 4.0 Units</w:t>
      </w:r>
    </w:p>
    <w:p w14:paraId="0EEF8B3B" w14:textId="77777777" w:rsidR="004F540B" w:rsidRDefault="004F540B" w:rsidP="004F540B">
      <w:pPr>
        <w:pStyle w:val="BodyA"/>
        <w:spacing w:before="120" w:line="100" w:lineRule="atLeast"/>
        <w:rPr>
          <w:rStyle w:val="None"/>
          <w:lang w:val="pt-PT"/>
        </w:rPr>
      </w:pPr>
      <w:r>
        <w:rPr>
          <w:rStyle w:val="None"/>
          <w:lang w:val="pt-PT"/>
        </w:rPr>
        <w:tab/>
      </w:r>
    </w:p>
    <w:p w14:paraId="16BD0617" w14:textId="77777777" w:rsidR="004F540B" w:rsidRPr="004F540B" w:rsidRDefault="004F540B" w:rsidP="004F540B">
      <w:pPr>
        <w:pStyle w:val="BodyA"/>
        <w:spacing w:before="120" w:line="100" w:lineRule="atLeast"/>
        <w:rPr>
          <w:lang w:val="pt-PT"/>
        </w:rPr>
      </w:pPr>
      <w:r>
        <w:rPr>
          <w:rStyle w:val="None"/>
          <w:lang w:val="pt-PT"/>
        </w:rPr>
        <w:t xml:space="preserve">Santa Clara </w:t>
      </w:r>
      <w:proofErr w:type="spellStart"/>
      <w:r>
        <w:rPr>
          <w:rStyle w:val="None"/>
          <w:lang w:val="pt-PT"/>
        </w:rPr>
        <w:t>University</w:t>
      </w:r>
      <w:proofErr w:type="spellEnd"/>
    </w:p>
    <w:p w14:paraId="6C9F67E9" w14:textId="4530B1B1" w:rsidR="004F540B" w:rsidRPr="004F540B" w:rsidRDefault="004F540B" w:rsidP="004F540B">
      <w:pPr>
        <w:pStyle w:val="BodyA"/>
        <w:spacing w:before="120" w:line="100" w:lineRule="atLeast"/>
        <w:rPr>
          <w:rStyle w:val="None"/>
        </w:rPr>
      </w:pPr>
      <w:r>
        <w:rPr>
          <w:rStyle w:val="None"/>
        </w:rPr>
        <w:tab/>
      </w:r>
      <w:r>
        <w:rPr>
          <w:rStyle w:val="None"/>
        </w:rPr>
        <w:tab/>
        <w:t xml:space="preserve">- </w:t>
      </w:r>
      <w:r w:rsidR="002D42B3">
        <w:rPr>
          <w:rStyle w:val="None"/>
        </w:rPr>
        <w:t xml:space="preserve">HIST 146 B </w:t>
      </w:r>
      <w:r>
        <w:rPr>
          <w:rStyle w:val="None"/>
        </w:rPr>
        <w:t>Modern Japan in the World (Spring 2014)</w:t>
      </w:r>
      <w:r w:rsidR="000E5247">
        <w:rPr>
          <w:rStyle w:val="None"/>
        </w:rPr>
        <w:t xml:space="preserve"> 5.0 Credits</w:t>
      </w:r>
    </w:p>
    <w:p w14:paraId="135A27B2" w14:textId="77777777" w:rsidR="00BE226B" w:rsidRDefault="00BE226B">
      <w:pPr>
        <w:pStyle w:val="BodyA"/>
        <w:spacing w:before="120" w:line="100" w:lineRule="atLeast"/>
        <w:rPr>
          <w:rStyle w:val="None"/>
          <w:b/>
          <w:bCs/>
        </w:rPr>
      </w:pPr>
    </w:p>
    <w:p w14:paraId="04B19D0D" w14:textId="654792B7" w:rsidR="00BE226B" w:rsidRDefault="00BD5F74">
      <w:pPr>
        <w:pStyle w:val="BodyA"/>
        <w:spacing w:before="120" w:line="100" w:lineRule="atLeast"/>
        <w:rPr>
          <w:rStyle w:val="None"/>
          <w:b/>
          <w:bCs/>
          <w:lang w:val="da-DK"/>
        </w:rPr>
      </w:pPr>
      <w:r>
        <w:rPr>
          <w:rStyle w:val="None"/>
          <w:b/>
          <w:bCs/>
          <w:lang w:val="da-DK"/>
        </w:rPr>
        <w:t>ACADEMIC SERVICE</w:t>
      </w:r>
    </w:p>
    <w:p w14:paraId="63CFD7B5" w14:textId="294C9388" w:rsidR="00C4478C" w:rsidRDefault="00C4478C">
      <w:pPr>
        <w:pStyle w:val="BodyA"/>
        <w:spacing w:before="120" w:line="100" w:lineRule="atLeast"/>
        <w:rPr>
          <w:rStyle w:val="None"/>
          <w:lang w:val="da-DK"/>
        </w:rPr>
      </w:pPr>
      <w:r>
        <w:rPr>
          <w:rStyle w:val="None"/>
          <w:lang w:val="da-DK"/>
        </w:rPr>
        <w:t>2023-2024</w:t>
      </w:r>
      <w:r>
        <w:rPr>
          <w:rStyle w:val="None"/>
          <w:lang w:val="da-DK"/>
        </w:rPr>
        <w:tab/>
      </w:r>
      <w:proofErr w:type="spellStart"/>
      <w:r>
        <w:rPr>
          <w:rStyle w:val="None"/>
          <w:lang w:val="da-DK"/>
        </w:rPr>
        <w:t>Undergraduate</w:t>
      </w:r>
      <w:proofErr w:type="spellEnd"/>
      <w:r>
        <w:rPr>
          <w:rStyle w:val="None"/>
          <w:lang w:val="da-DK"/>
        </w:rPr>
        <w:t xml:space="preserve"> </w:t>
      </w:r>
      <w:proofErr w:type="spellStart"/>
      <w:r>
        <w:rPr>
          <w:rStyle w:val="None"/>
          <w:lang w:val="da-DK"/>
        </w:rPr>
        <w:t>Committee</w:t>
      </w:r>
      <w:proofErr w:type="spellEnd"/>
      <w:r>
        <w:rPr>
          <w:rStyle w:val="None"/>
          <w:lang w:val="da-DK"/>
        </w:rPr>
        <w:t xml:space="preserve">, Department of </w:t>
      </w:r>
      <w:proofErr w:type="spellStart"/>
      <w:r>
        <w:rPr>
          <w:rStyle w:val="None"/>
          <w:lang w:val="da-DK"/>
        </w:rPr>
        <w:t>History</w:t>
      </w:r>
      <w:proofErr w:type="spellEnd"/>
      <w:r>
        <w:rPr>
          <w:rStyle w:val="None"/>
          <w:lang w:val="da-DK"/>
        </w:rPr>
        <w:t xml:space="preserve">, University of Utah, </w:t>
      </w:r>
      <w:proofErr w:type="spellStart"/>
      <w:r>
        <w:rPr>
          <w:rStyle w:val="None"/>
          <w:lang w:val="da-DK"/>
        </w:rPr>
        <w:t>member</w:t>
      </w:r>
      <w:proofErr w:type="spellEnd"/>
    </w:p>
    <w:p w14:paraId="79BE55A5" w14:textId="5BEB0FF3" w:rsidR="0079749F" w:rsidRDefault="0079749F">
      <w:pPr>
        <w:pStyle w:val="BodyA"/>
        <w:spacing w:before="120" w:line="100" w:lineRule="atLeast"/>
        <w:rPr>
          <w:rStyle w:val="None"/>
          <w:lang w:val="da-DK"/>
        </w:rPr>
      </w:pPr>
      <w:r>
        <w:rPr>
          <w:rStyle w:val="None"/>
          <w:lang w:val="da-DK"/>
        </w:rPr>
        <w:t>2021-202</w:t>
      </w:r>
      <w:r w:rsidR="00F162E2">
        <w:rPr>
          <w:rStyle w:val="None"/>
          <w:lang w:val="da-DK"/>
        </w:rPr>
        <w:t>3</w:t>
      </w:r>
      <w:r>
        <w:rPr>
          <w:rStyle w:val="None"/>
          <w:lang w:val="da-DK"/>
        </w:rPr>
        <w:tab/>
      </w:r>
      <w:proofErr w:type="spellStart"/>
      <w:r>
        <w:rPr>
          <w:rStyle w:val="None"/>
          <w:lang w:val="da-DK"/>
        </w:rPr>
        <w:t>Career</w:t>
      </w:r>
      <w:proofErr w:type="spellEnd"/>
      <w:r>
        <w:rPr>
          <w:rStyle w:val="None"/>
          <w:lang w:val="da-DK"/>
        </w:rPr>
        <w:t xml:space="preserve"> Development </w:t>
      </w:r>
      <w:proofErr w:type="spellStart"/>
      <w:r>
        <w:rPr>
          <w:rStyle w:val="None"/>
          <w:lang w:val="da-DK"/>
        </w:rPr>
        <w:t>Committee</w:t>
      </w:r>
      <w:proofErr w:type="spellEnd"/>
      <w:r>
        <w:rPr>
          <w:rStyle w:val="None"/>
          <w:lang w:val="da-DK"/>
        </w:rPr>
        <w:t xml:space="preserve">, College of </w:t>
      </w:r>
      <w:proofErr w:type="spellStart"/>
      <w:r>
        <w:rPr>
          <w:rStyle w:val="None"/>
          <w:lang w:val="da-DK"/>
        </w:rPr>
        <w:t>Humanities</w:t>
      </w:r>
      <w:proofErr w:type="spellEnd"/>
      <w:r>
        <w:rPr>
          <w:rStyle w:val="None"/>
          <w:lang w:val="da-DK"/>
        </w:rPr>
        <w:t xml:space="preserve">, University of Utah, </w:t>
      </w:r>
      <w:r>
        <w:rPr>
          <w:rStyle w:val="None"/>
          <w:lang w:val="da-DK"/>
        </w:rPr>
        <w:tab/>
      </w:r>
      <w:r>
        <w:rPr>
          <w:rStyle w:val="None"/>
          <w:lang w:val="da-DK"/>
        </w:rPr>
        <w:tab/>
      </w:r>
      <w:r>
        <w:rPr>
          <w:rStyle w:val="None"/>
          <w:lang w:val="da-DK"/>
        </w:rPr>
        <w:tab/>
      </w:r>
      <w:proofErr w:type="spellStart"/>
      <w:r>
        <w:rPr>
          <w:rStyle w:val="None"/>
          <w:lang w:val="da-DK"/>
        </w:rPr>
        <w:t>member</w:t>
      </w:r>
      <w:proofErr w:type="spellEnd"/>
    </w:p>
    <w:p w14:paraId="05D45A10" w14:textId="640B4C59" w:rsidR="0079749F" w:rsidRDefault="0079749F">
      <w:pPr>
        <w:pStyle w:val="BodyA"/>
        <w:spacing w:before="120" w:line="100" w:lineRule="atLeast"/>
        <w:rPr>
          <w:rStyle w:val="None"/>
          <w:lang w:val="da-DK"/>
        </w:rPr>
      </w:pPr>
      <w:r>
        <w:rPr>
          <w:rStyle w:val="None"/>
          <w:lang w:val="da-DK"/>
        </w:rPr>
        <w:t>2021-2022</w:t>
      </w:r>
      <w:r>
        <w:rPr>
          <w:rStyle w:val="None"/>
          <w:lang w:val="da-DK"/>
        </w:rPr>
        <w:tab/>
      </w:r>
      <w:proofErr w:type="spellStart"/>
      <w:r>
        <w:rPr>
          <w:rStyle w:val="None"/>
          <w:lang w:val="da-DK"/>
        </w:rPr>
        <w:t>Graduate</w:t>
      </w:r>
      <w:proofErr w:type="spellEnd"/>
      <w:r>
        <w:rPr>
          <w:rStyle w:val="None"/>
          <w:lang w:val="da-DK"/>
        </w:rPr>
        <w:t xml:space="preserve"> </w:t>
      </w:r>
      <w:proofErr w:type="spellStart"/>
      <w:r>
        <w:rPr>
          <w:rStyle w:val="None"/>
          <w:lang w:val="da-DK"/>
        </w:rPr>
        <w:t>Committee</w:t>
      </w:r>
      <w:proofErr w:type="spellEnd"/>
      <w:r>
        <w:rPr>
          <w:rStyle w:val="None"/>
          <w:lang w:val="da-DK"/>
        </w:rPr>
        <w:t xml:space="preserve">, Department of </w:t>
      </w:r>
      <w:proofErr w:type="spellStart"/>
      <w:r>
        <w:rPr>
          <w:rStyle w:val="None"/>
          <w:lang w:val="da-DK"/>
        </w:rPr>
        <w:t>History</w:t>
      </w:r>
      <w:proofErr w:type="spellEnd"/>
      <w:r>
        <w:rPr>
          <w:rStyle w:val="None"/>
          <w:lang w:val="da-DK"/>
        </w:rPr>
        <w:t xml:space="preserve">, University of Utah, </w:t>
      </w:r>
      <w:proofErr w:type="spellStart"/>
      <w:r>
        <w:rPr>
          <w:rStyle w:val="None"/>
          <w:lang w:val="da-DK"/>
        </w:rPr>
        <w:t>member</w:t>
      </w:r>
      <w:proofErr w:type="spellEnd"/>
    </w:p>
    <w:p w14:paraId="207CD324" w14:textId="5258CF46" w:rsidR="00EC2023" w:rsidRPr="0079749F" w:rsidRDefault="00EC2023">
      <w:pPr>
        <w:pStyle w:val="BodyA"/>
        <w:spacing w:before="120" w:line="100" w:lineRule="atLeast"/>
        <w:rPr>
          <w:rStyle w:val="None"/>
          <w:lang w:val="da-DK"/>
        </w:rPr>
      </w:pPr>
      <w:r>
        <w:rPr>
          <w:rStyle w:val="None"/>
          <w:lang w:val="da-DK"/>
        </w:rPr>
        <w:t>2021-2022</w:t>
      </w:r>
      <w:r>
        <w:rPr>
          <w:rStyle w:val="None"/>
          <w:lang w:val="da-DK"/>
        </w:rPr>
        <w:tab/>
      </w:r>
      <w:proofErr w:type="spellStart"/>
      <w:r>
        <w:rPr>
          <w:rStyle w:val="None"/>
          <w:lang w:val="da-DK"/>
        </w:rPr>
        <w:t>Middle</w:t>
      </w:r>
      <w:proofErr w:type="spellEnd"/>
      <w:r>
        <w:rPr>
          <w:rStyle w:val="None"/>
          <w:lang w:val="da-DK"/>
        </w:rPr>
        <w:t xml:space="preserve"> Eastern </w:t>
      </w:r>
      <w:proofErr w:type="spellStart"/>
      <w:r>
        <w:rPr>
          <w:rStyle w:val="None"/>
          <w:lang w:val="da-DK"/>
        </w:rPr>
        <w:t>History</w:t>
      </w:r>
      <w:proofErr w:type="spellEnd"/>
      <w:r>
        <w:rPr>
          <w:rStyle w:val="None"/>
          <w:lang w:val="da-DK"/>
        </w:rPr>
        <w:t xml:space="preserve">, Department of </w:t>
      </w:r>
      <w:proofErr w:type="spellStart"/>
      <w:r>
        <w:rPr>
          <w:rStyle w:val="None"/>
          <w:lang w:val="da-DK"/>
        </w:rPr>
        <w:t>History</w:t>
      </w:r>
      <w:proofErr w:type="spellEnd"/>
      <w:r>
        <w:rPr>
          <w:rStyle w:val="None"/>
          <w:lang w:val="da-DK"/>
        </w:rPr>
        <w:t xml:space="preserve">, University of Utah, </w:t>
      </w:r>
      <w:proofErr w:type="spellStart"/>
      <w:r>
        <w:rPr>
          <w:rStyle w:val="None"/>
          <w:lang w:val="da-DK"/>
        </w:rPr>
        <w:t>faculty</w:t>
      </w:r>
      <w:proofErr w:type="spellEnd"/>
      <w:r>
        <w:rPr>
          <w:rStyle w:val="None"/>
          <w:lang w:val="da-DK"/>
        </w:rPr>
        <w:t xml:space="preserve"> </w:t>
      </w:r>
      <w:proofErr w:type="spellStart"/>
      <w:r>
        <w:rPr>
          <w:rStyle w:val="None"/>
          <w:lang w:val="da-DK"/>
        </w:rPr>
        <w:t>search</w:t>
      </w:r>
      <w:proofErr w:type="spellEnd"/>
      <w:r>
        <w:rPr>
          <w:rStyle w:val="None"/>
          <w:lang w:val="da-DK"/>
        </w:rPr>
        <w:t xml:space="preserve"> </w:t>
      </w:r>
      <w:r>
        <w:rPr>
          <w:rStyle w:val="None"/>
          <w:lang w:val="da-DK"/>
        </w:rPr>
        <w:tab/>
      </w:r>
      <w:r>
        <w:rPr>
          <w:rStyle w:val="None"/>
          <w:lang w:val="da-DK"/>
        </w:rPr>
        <w:tab/>
      </w:r>
      <w:proofErr w:type="spellStart"/>
      <w:r>
        <w:rPr>
          <w:rStyle w:val="None"/>
          <w:lang w:val="da-DK"/>
        </w:rPr>
        <w:t>committee</w:t>
      </w:r>
      <w:proofErr w:type="spellEnd"/>
      <w:r>
        <w:rPr>
          <w:rStyle w:val="None"/>
          <w:lang w:val="da-DK"/>
        </w:rPr>
        <w:t xml:space="preserve"> </w:t>
      </w:r>
      <w:proofErr w:type="spellStart"/>
      <w:r>
        <w:rPr>
          <w:rStyle w:val="None"/>
          <w:lang w:val="da-DK"/>
        </w:rPr>
        <w:t>member</w:t>
      </w:r>
      <w:proofErr w:type="spellEnd"/>
    </w:p>
    <w:p w14:paraId="5AFF8C7C" w14:textId="65EC1B45" w:rsidR="00E54DAC" w:rsidRPr="00E54DAC" w:rsidRDefault="00E54DAC">
      <w:pPr>
        <w:pStyle w:val="BodyA"/>
        <w:spacing w:before="120" w:line="100" w:lineRule="atLeast"/>
        <w:rPr>
          <w:rStyle w:val="None"/>
          <w:bCs/>
          <w:lang w:val="da-DK"/>
        </w:rPr>
      </w:pPr>
      <w:r>
        <w:rPr>
          <w:rStyle w:val="None"/>
          <w:bCs/>
          <w:lang w:val="da-DK"/>
        </w:rPr>
        <w:t>2020</w:t>
      </w:r>
      <w:r w:rsidR="002E3A68">
        <w:rPr>
          <w:rStyle w:val="None"/>
          <w:bCs/>
          <w:lang w:val="da-DK"/>
        </w:rPr>
        <w:t>-2021</w:t>
      </w:r>
      <w:r>
        <w:rPr>
          <w:rStyle w:val="None"/>
          <w:bCs/>
          <w:lang w:val="da-DK"/>
        </w:rPr>
        <w:tab/>
      </w:r>
      <w:proofErr w:type="spellStart"/>
      <w:r>
        <w:rPr>
          <w:rStyle w:val="None"/>
          <w:bCs/>
          <w:lang w:val="da-DK"/>
        </w:rPr>
        <w:t>External</w:t>
      </w:r>
      <w:proofErr w:type="spellEnd"/>
      <w:r>
        <w:rPr>
          <w:rStyle w:val="None"/>
          <w:bCs/>
          <w:lang w:val="da-DK"/>
        </w:rPr>
        <w:t xml:space="preserve"> </w:t>
      </w:r>
      <w:proofErr w:type="spellStart"/>
      <w:r>
        <w:rPr>
          <w:rStyle w:val="None"/>
          <w:bCs/>
          <w:lang w:val="da-DK"/>
        </w:rPr>
        <w:t>reviewer</w:t>
      </w:r>
      <w:proofErr w:type="spellEnd"/>
      <w:r>
        <w:rPr>
          <w:rStyle w:val="None"/>
          <w:bCs/>
          <w:lang w:val="da-DK"/>
        </w:rPr>
        <w:t xml:space="preserve">, </w:t>
      </w:r>
      <w:r>
        <w:rPr>
          <w:rStyle w:val="None"/>
          <w:bCs/>
          <w:i/>
          <w:iCs/>
          <w:lang w:val="da-DK"/>
        </w:rPr>
        <w:t>Enterprise and Society</w:t>
      </w:r>
    </w:p>
    <w:p w14:paraId="1D84EDCE" w14:textId="37278CEA" w:rsidR="00E55525" w:rsidRPr="00E55525" w:rsidRDefault="00E55525">
      <w:pPr>
        <w:pStyle w:val="BodyA"/>
        <w:spacing w:before="120" w:line="100" w:lineRule="atLeast"/>
        <w:rPr>
          <w:rStyle w:val="None"/>
          <w:bCs/>
          <w:lang w:val="da-DK"/>
        </w:rPr>
      </w:pPr>
      <w:r>
        <w:rPr>
          <w:rStyle w:val="None"/>
          <w:bCs/>
          <w:lang w:val="da-DK"/>
        </w:rPr>
        <w:t>2020</w:t>
      </w:r>
      <w:r>
        <w:rPr>
          <w:rStyle w:val="None"/>
          <w:bCs/>
          <w:lang w:val="da-DK"/>
        </w:rPr>
        <w:tab/>
      </w:r>
      <w:r>
        <w:rPr>
          <w:rStyle w:val="None"/>
          <w:bCs/>
          <w:lang w:val="da-DK"/>
        </w:rPr>
        <w:tab/>
      </w:r>
      <w:proofErr w:type="spellStart"/>
      <w:r w:rsidR="005A01EE">
        <w:rPr>
          <w:rStyle w:val="None"/>
          <w:bCs/>
          <w:lang w:val="da-DK"/>
        </w:rPr>
        <w:t>External</w:t>
      </w:r>
      <w:proofErr w:type="spellEnd"/>
      <w:r w:rsidR="005A01EE">
        <w:rPr>
          <w:rStyle w:val="None"/>
          <w:bCs/>
          <w:lang w:val="da-DK"/>
        </w:rPr>
        <w:t xml:space="preserve"> </w:t>
      </w:r>
      <w:proofErr w:type="spellStart"/>
      <w:r w:rsidR="005A01EE">
        <w:rPr>
          <w:rStyle w:val="None"/>
          <w:bCs/>
          <w:lang w:val="da-DK"/>
        </w:rPr>
        <w:t>reviewer</w:t>
      </w:r>
      <w:proofErr w:type="spellEnd"/>
      <w:r w:rsidR="005A01EE">
        <w:rPr>
          <w:rStyle w:val="None"/>
          <w:bCs/>
          <w:lang w:val="da-DK"/>
        </w:rPr>
        <w:t xml:space="preserve">, </w:t>
      </w:r>
      <w:r>
        <w:rPr>
          <w:rStyle w:val="None"/>
          <w:bCs/>
          <w:i/>
          <w:lang w:val="da-DK"/>
        </w:rPr>
        <w:t xml:space="preserve">American </w:t>
      </w:r>
      <w:proofErr w:type="spellStart"/>
      <w:r>
        <w:rPr>
          <w:rStyle w:val="None"/>
          <w:bCs/>
          <w:i/>
          <w:lang w:val="da-DK"/>
        </w:rPr>
        <w:t>Historical</w:t>
      </w:r>
      <w:proofErr w:type="spellEnd"/>
      <w:r>
        <w:rPr>
          <w:rStyle w:val="None"/>
          <w:bCs/>
          <w:i/>
          <w:lang w:val="da-DK"/>
        </w:rPr>
        <w:t xml:space="preserve"> Review</w:t>
      </w:r>
      <w:r>
        <w:rPr>
          <w:rStyle w:val="None"/>
          <w:bCs/>
          <w:lang w:val="da-DK"/>
        </w:rPr>
        <w:t xml:space="preserve"> </w:t>
      </w:r>
    </w:p>
    <w:p w14:paraId="44A1B32D" w14:textId="6C41BB25" w:rsidR="00641131" w:rsidRDefault="00641131">
      <w:pPr>
        <w:pStyle w:val="BodyA"/>
        <w:spacing w:before="120" w:line="100" w:lineRule="atLeast"/>
        <w:rPr>
          <w:rStyle w:val="None"/>
        </w:rPr>
      </w:pPr>
      <w:r>
        <w:rPr>
          <w:rStyle w:val="None"/>
        </w:rPr>
        <w:t>2020</w:t>
      </w:r>
      <w:r>
        <w:rPr>
          <w:rStyle w:val="None"/>
        </w:rPr>
        <w:tab/>
      </w:r>
      <w:r>
        <w:rPr>
          <w:rStyle w:val="None"/>
        </w:rPr>
        <w:tab/>
        <w:t>FLAS Committee, University of Utah, Asia Center, member</w:t>
      </w:r>
    </w:p>
    <w:p w14:paraId="1A0522CB" w14:textId="25265987" w:rsidR="0087524D" w:rsidRDefault="0087524D">
      <w:pPr>
        <w:pStyle w:val="BodyA"/>
        <w:spacing w:before="120" w:line="100" w:lineRule="atLeast"/>
        <w:rPr>
          <w:rStyle w:val="None"/>
        </w:rPr>
      </w:pPr>
      <w:r>
        <w:rPr>
          <w:rStyle w:val="None"/>
        </w:rPr>
        <w:t>2020</w:t>
      </w:r>
      <w:r>
        <w:rPr>
          <w:rStyle w:val="None"/>
        </w:rPr>
        <w:tab/>
      </w:r>
      <w:r>
        <w:rPr>
          <w:rStyle w:val="None"/>
        </w:rPr>
        <w:tab/>
        <w:t xml:space="preserve">American Historical Association Annual Meeting, Career Diversity Faculty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>Representative for the University of Utah</w:t>
      </w:r>
    </w:p>
    <w:p w14:paraId="2CE2B6D8" w14:textId="2D2FB37A" w:rsidR="00BE226B" w:rsidRDefault="00BD5F74">
      <w:pPr>
        <w:pStyle w:val="BodyA"/>
        <w:spacing w:before="120" w:line="100" w:lineRule="atLeast"/>
      </w:pPr>
      <w:r>
        <w:rPr>
          <w:rStyle w:val="None"/>
        </w:rPr>
        <w:t>2018-2019</w:t>
      </w:r>
      <w:r>
        <w:rPr>
          <w:rStyle w:val="None"/>
        </w:rPr>
        <w:tab/>
        <w:t>Undergraduate Committee, Department of History, University of Utah, member</w:t>
      </w:r>
    </w:p>
    <w:p w14:paraId="470248C4" w14:textId="77777777" w:rsidR="0079749F" w:rsidRDefault="0079749F" w:rsidP="0079749F">
      <w:pPr>
        <w:pStyle w:val="BodyA"/>
        <w:spacing w:before="120" w:line="100" w:lineRule="atLeast"/>
      </w:pPr>
      <w:r>
        <w:rPr>
          <w:rStyle w:val="None"/>
        </w:rPr>
        <w:lastRenderedPageBreak/>
        <w:t>2018-2019</w:t>
      </w:r>
      <w:r w:rsidR="00BD5F74">
        <w:rPr>
          <w:rStyle w:val="None"/>
        </w:rPr>
        <w:tab/>
        <w:t>Intellectual Life Committee, Department of History, University of Utah, member</w:t>
      </w:r>
    </w:p>
    <w:p w14:paraId="1543F3C4" w14:textId="10D380B7" w:rsidR="00BE226B" w:rsidRDefault="0079749F" w:rsidP="0079749F">
      <w:pPr>
        <w:pStyle w:val="BodyA"/>
        <w:spacing w:before="120" w:line="100" w:lineRule="atLeast"/>
      </w:pPr>
      <w:r>
        <w:t>2018-2019</w:t>
      </w:r>
      <w:r>
        <w:tab/>
      </w:r>
      <w:r w:rsidR="00BD5F74">
        <w:rPr>
          <w:rStyle w:val="None"/>
        </w:rPr>
        <w:t xml:space="preserve">World History Prior to 1500, Department of History, University of Utah, faculty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 w:rsidR="00BD5F74">
        <w:rPr>
          <w:rStyle w:val="None"/>
        </w:rPr>
        <w:t>search committee member</w:t>
      </w:r>
    </w:p>
    <w:p w14:paraId="6AEB7447" w14:textId="0EEC358A" w:rsidR="00BE226B" w:rsidRDefault="00BD5F74">
      <w:pPr>
        <w:pStyle w:val="BodyA"/>
        <w:spacing w:before="120" w:line="100" w:lineRule="atLeast"/>
      </w:pPr>
      <w:r>
        <w:rPr>
          <w:rStyle w:val="None"/>
        </w:rPr>
        <w:t>2016</w:t>
      </w:r>
      <w:r>
        <w:rPr>
          <w:rStyle w:val="None"/>
        </w:rPr>
        <w:tab/>
      </w:r>
      <w:r>
        <w:rPr>
          <w:rStyle w:val="None"/>
        </w:rPr>
        <w:tab/>
        <w:t xml:space="preserve">Co-organizer for "The Cold War and Asian Futurity" symposium, University of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>California Riverside, May 17</w:t>
      </w:r>
    </w:p>
    <w:p w14:paraId="65D8ABF8" w14:textId="77777777" w:rsidR="00BE226B" w:rsidRDefault="00BD5F74">
      <w:pPr>
        <w:pStyle w:val="BodyA"/>
        <w:spacing w:before="120" w:line="100" w:lineRule="atLeast"/>
      </w:pPr>
      <w:r>
        <w:rPr>
          <w:rStyle w:val="None"/>
        </w:rPr>
        <w:t>2015 - 2016</w:t>
      </w:r>
      <w:r>
        <w:rPr>
          <w:rStyle w:val="None"/>
        </w:rPr>
        <w:tab/>
        <w:t>UC Riverside, Science Studies Group, Visiting Scholars Committee</w:t>
      </w:r>
    </w:p>
    <w:p w14:paraId="444A43C0" w14:textId="0FBFB22B" w:rsidR="00BE226B" w:rsidRDefault="00BD5F74">
      <w:pPr>
        <w:pStyle w:val="BodyA"/>
        <w:spacing w:before="120" w:line="100" w:lineRule="atLeast"/>
      </w:pPr>
      <w:r>
        <w:rPr>
          <w:rStyle w:val="None"/>
        </w:rPr>
        <w:t>2015</w:t>
      </w:r>
      <w:r>
        <w:rPr>
          <w:rStyle w:val="None"/>
        </w:rPr>
        <w:tab/>
      </w:r>
      <w:r>
        <w:rPr>
          <w:rStyle w:val="None"/>
        </w:rPr>
        <w:tab/>
        <w:t xml:space="preserve">UC Riverside, Department of Ethnic Studies, Graduate Student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 xml:space="preserve">Professionalization Seminar, "Conference Paper and Panel Proposals" workshop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>leader, October 6</w:t>
      </w:r>
    </w:p>
    <w:p w14:paraId="701603D9" w14:textId="77777777" w:rsidR="00BE226B" w:rsidRDefault="00BD5F74">
      <w:pPr>
        <w:pStyle w:val="BodyA"/>
        <w:spacing w:before="120" w:line="100" w:lineRule="atLeast"/>
      </w:pPr>
      <w:r>
        <w:rPr>
          <w:rStyle w:val="None"/>
        </w:rPr>
        <w:t>2012 - 2013</w:t>
      </w:r>
      <w:r>
        <w:rPr>
          <w:rStyle w:val="None"/>
        </w:rPr>
        <w:tab/>
        <w:t xml:space="preserve">Organizer, Modern Japan History Workshop, </w:t>
      </w:r>
      <w:proofErr w:type="spellStart"/>
      <w:r>
        <w:rPr>
          <w:rStyle w:val="None"/>
        </w:rPr>
        <w:t>Waseda</w:t>
      </w:r>
      <w:proofErr w:type="spellEnd"/>
      <w:r>
        <w:rPr>
          <w:rStyle w:val="None"/>
        </w:rPr>
        <w:t xml:space="preserve"> University, Japan </w:t>
      </w:r>
    </w:p>
    <w:p w14:paraId="179E99A4" w14:textId="77777777" w:rsidR="00BE226B" w:rsidRDefault="00BD5F74">
      <w:pPr>
        <w:pStyle w:val="BodyA"/>
        <w:spacing w:before="120" w:line="100" w:lineRule="atLeast"/>
      </w:pPr>
      <w:r>
        <w:rPr>
          <w:rStyle w:val="None"/>
        </w:rPr>
        <w:t>2007 - 2008</w:t>
      </w:r>
      <w:r>
        <w:rPr>
          <w:rStyle w:val="None"/>
        </w:rPr>
        <w:tab/>
        <w:t xml:space="preserve">East Asia Field Group Representative, History Guild, UC San Diego, </w:t>
      </w:r>
    </w:p>
    <w:p w14:paraId="66737AF5" w14:textId="77777777" w:rsidR="004F540B" w:rsidRDefault="004F540B">
      <w:pPr>
        <w:pStyle w:val="BodyA"/>
        <w:spacing w:before="120" w:line="100" w:lineRule="atLeast"/>
        <w:rPr>
          <w:rStyle w:val="None"/>
          <w:b/>
          <w:bCs/>
          <w:lang w:val="de-DE"/>
        </w:rPr>
      </w:pPr>
    </w:p>
    <w:p w14:paraId="466AB571" w14:textId="77777777" w:rsidR="00BE226B" w:rsidRDefault="00BE226B">
      <w:pPr>
        <w:pStyle w:val="BodyA"/>
        <w:suppressAutoHyphens w:val="0"/>
        <w:rPr>
          <w:rStyle w:val="None"/>
          <w:i/>
          <w:iCs/>
          <w:kern w:val="0"/>
        </w:rPr>
      </w:pPr>
    </w:p>
    <w:p w14:paraId="06BF7FB4" w14:textId="77777777" w:rsidR="00BE226B" w:rsidRDefault="00BD5F74">
      <w:pPr>
        <w:pStyle w:val="BetterBiblio"/>
        <w:spacing w:after="29"/>
        <w:ind w:left="0" w:firstLine="0"/>
        <w:rPr>
          <w:rStyle w:val="None"/>
          <w:b/>
          <w:bCs/>
        </w:rPr>
      </w:pPr>
      <w:r>
        <w:rPr>
          <w:rStyle w:val="None"/>
          <w:b/>
          <w:bCs/>
        </w:rPr>
        <w:t>PROFESSIONAL ASSOCIATIONS</w:t>
      </w:r>
    </w:p>
    <w:p w14:paraId="7B92D316" w14:textId="77777777" w:rsidR="00BE226B" w:rsidRDefault="00BD5F74">
      <w:pPr>
        <w:pStyle w:val="BetterBiblio"/>
        <w:spacing w:after="29"/>
        <w:ind w:left="0" w:firstLine="0"/>
      </w:pPr>
      <w:r>
        <w:t>American Historical Association</w:t>
      </w:r>
    </w:p>
    <w:p w14:paraId="4AB8E3C2" w14:textId="77777777" w:rsidR="00BE226B" w:rsidRDefault="00BD5F74">
      <w:pPr>
        <w:pStyle w:val="BetterBiblio"/>
        <w:spacing w:after="29"/>
        <w:ind w:left="0" w:firstLine="0"/>
      </w:pPr>
      <w:r>
        <w:t>The Association for Asian Studies</w:t>
      </w:r>
    </w:p>
    <w:p w14:paraId="3C3F1387" w14:textId="77777777" w:rsidR="00BE226B" w:rsidRDefault="00BE226B">
      <w:pPr>
        <w:pStyle w:val="BetterBiblio"/>
        <w:spacing w:after="29"/>
        <w:ind w:left="0" w:firstLine="0"/>
        <w:rPr>
          <w:rStyle w:val="None"/>
          <w:b/>
          <w:bCs/>
        </w:rPr>
      </w:pPr>
    </w:p>
    <w:p w14:paraId="5ADCEBB2" w14:textId="77777777" w:rsidR="00BE226B" w:rsidRDefault="00BD5F74">
      <w:pPr>
        <w:pStyle w:val="BetterBiblio"/>
        <w:spacing w:after="29"/>
        <w:ind w:left="0" w:firstLine="0"/>
        <w:rPr>
          <w:rStyle w:val="None"/>
          <w:b/>
          <w:bCs/>
        </w:rPr>
      </w:pPr>
      <w:r>
        <w:rPr>
          <w:rStyle w:val="None"/>
          <w:b/>
          <w:bCs/>
        </w:rPr>
        <w:t>RESEARCH LANGUAGES</w:t>
      </w:r>
    </w:p>
    <w:p w14:paraId="1F80D2F0" w14:textId="34148912" w:rsidR="00BE226B" w:rsidRDefault="00BD5F74">
      <w:pPr>
        <w:pStyle w:val="BetterBiblio"/>
        <w:spacing w:after="29"/>
        <w:ind w:left="0" w:firstLine="0"/>
      </w:pPr>
      <w:r>
        <w:t>Japanese - Fluent</w:t>
      </w:r>
    </w:p>
    <w:sectPr w:rsidR="00BE226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ECB9" w14:textId="77777777" w:rsidR="00525FD6" w:rsidRDefault="00525FD6">
      <w:r>
        <w:separator/>
      </w:r>
    </w:p>
  </w:endnote>
  <w:endnote w:type="continuationSeparator" w:id="0">
    <w:p w14:paraId="20E1393D" w14:textId="77777777" w:rsidR="00525FD6" w:rsidRDefault="0052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A96A" w14:textId="77777777" w:rsidR="00BE226B" w:rsidRDefault="00BD5F7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7BB3" w14:textId="77777777" w:rsidR="00525FD6" w:rsidRDefault="00525FD6">
      <w:r>
        <w:separator/>
      </w:r>
    </w:p>
  </w:footnote>
  <w:footnote w:type="continuationSeparator" w:id="0">
    <w:p w14:paraId="33E0AD23" w14:textId="77777777" w:rsidR="00525FD6" w:rsidRDefault="0052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447D" w14:textId="77777777" w:rsidR="00BE226B" w:rsidRDefault="00BE226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activeWritingStyle w:appName="MSWord" w:lang="da-DK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nl-NL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0" w:nlCheck="1" w:checkStyle="0"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6B"/>
    <w:rsid w:val="00060227"/>
    <w:rsid w:val="00075356"/>
    <w:rsid w:val="00093429"/>
    <w:rsid w:val="000B7699"/>
    <w:rsid w:val="000E5247"/>
    <w:rsid w:val="0011663E"/>
    <w:rsid w:val="001A362E"/>
    <w:rsid w:val="001F7564"/>
    <w:rsid w:val="00200665"/>
    <w:rsid w:val="002050E4"/>
    <w:rsid w:val="0024221F"/>
    <w:rsid w:val="00254CB1"/>
    <w:rsid w:val="00263550"/>
    <w:rsid w:val="002C654B"/>
    <w:rsid w:val="002D42B3"/>
    <w:rsid w:val="002E3A68"/>
    <w:rsid w:val="002E587E"/>
    <w:rsid w:val="002E6C7C"/>
    <w:rsid w:val="002F0BE4"/>
    <w:rsid w:val="00307301"/>
    <w:rsid w:val="00316241"/>
    <w:rsid w:val="003C3C27"/>
    <w:rsid w:val="003E559D"/>
    <w:rsid w:val="004910ED"/>
    <w:rsid w:val="004F540B"/>
    <w:rsid w:val="00512AB3"/>
    <w:rsid w:val="00525FD6"/>
    <w:rsid w:val="00527239"/>
    <w:rsid w:val="00575EC5"/>
    <w:rsid w:val="00577764"/>
    <w:rsid w:val="005916FC"/>
    <w:rsid w:val="005A01EE"/>
    <w:rsid w:val="005C68E8"/>
    <w:rsid w:val="006107CF"/>
    <w:rsid w:val="00641131"/>
    <w:rsid w:val="00644845"/>
    <w:rsid w:val="006B0C0A"/>
    <w:rsid w:val="006C162B"/>
    <w:rsid w:val="006D3B43"/>
    <w:rsid w:val="0071139C"/>
    <w:rsid w:val="00730CED"/>
    <w:rsid w:val="00750AFD"/>
    <w:rsid w:val="00753DB7"/>
    <w:rsid w:val="007542E3"/>
    <w:rsid w:val="007624BD"/>
    <w:rsid w:val="0078193D"/>
    <w:rsid w:val="0079749F"/>
    <w:rsid w:val="007D225C"/>
    <w:rsid w:val="007F43C6"/>
    <w:rsid w:val="00861B64"/>
    <w:rsid w:val="0087280A"/>
    <w:rsid w:val="0087524D"/>
    <w:rsid w:val="00891499"/>
    <w:rsid w:val="00894243"/>
    <w:rsid w:val="008B0212"/>
    <w:rsid w:val="008D0144"/>
    <w:rsid w:val="008D6A8D"/>
    <w:rsid w:val="009217FF"/>
    <w:rsid w:val="00934E42"/>
    <w:rsid w:val="00956584"/>
    <w:rsid w:val="00971ACE"/>
    <w:rsid w:val="009A048D"/>
    <w:rsid w:val="009C7E5E"/>
    <w:rsid w:val="009D1FE0"/>
    <w:rsid w:val="00A02ECD"/>
    <w:rsid w:val="00A351C9"/>
    <w:rsid w:val="00A368F9"/>
    <w:rsid w:val="00A73671"/>
    <w:rsid w:val="00B13136"/>
    <w:rsid w:val="00B42C25"/>
    <w:rsid w:val="00B53F50"/>
    <w:rsid w:val="00BC5F5B"/>
    <w:rsid w:val="00BD5F74"/>
    <w:rsid w:val="00BE226B"/>
    <w:rsid w:val="00C00D22"/>
    <w:rsid w:val="00C058ED"/>
    <w:rsid w:val="00C424F9"/>
    <w:rsid w:val="00C4478C"/>
    <w:rsid w:val="00C7084D"/>
    <w:rsid w:val="00C84053"/>
    <w:rsid w:val="00C91A1E"/>
    <w:rsid w:val="00CB73B5"/>
    <w:rsid w:val="00CE09AD"/>
    <w:rsid w:val="00D0602B"/>
    <w:rsid w:val="00D3349E"/>
    <w:rsid w:val="00D47ABF"/>
    <w:rsid w:val="00D55C11"/>
    <w:rsid w:val="00D73828"/>
    <w:rsid w:val="00D81EB0"/>
    <w:rsid w:val="00DB1F76"/>
    <w:rsid w:val="00DB43E2"/>
    <w:rsid w:val="00E43D7B"/>
    <w:rsid w:val="00E51032"/>
    <w:rsid w:val="00E52D37"/>
    <w:rsid w:val="00E54DAC"/>
    <w:rsid w:val="00E55525"/>
    <w:rsid w:val="00E63B27"/>
    <w:rsid w:val="00E97DD4"/>
    <w:rsid w:val="00EC2023"/>
    <w:rsid w:val="00EF3106"/>
    <w:rsid w:val="00F0128C"/>
    <w:rsid w:val="00F046BF"/>
    <w:rsid w:val="00F112EB"/>
    <w:rsid w:val="00F162E2"/>
    <w:rsid w:val="00F23F9F"/>
    <w:rsid w:val="00F26E26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A8C5F"/>
  <w15:docId w15:val="{DAEFF3C3-7EB1-C543-A519-F8855903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BodyA">
    <w:name w:val="Body A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customStyle="1" w:styleId="BetterBiblio">
    <w:name w:val="Better Biblio"/>
    <w:pPr>
      <w:widowControl w:val="0"/>
      <w:suppressAutoHyphens/>
      <w:spacing w:after="230"/>
      <w:ind w:left="482" w:hanging="482"/>
    </w:pPr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9555803.2018.14616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64155A-0B41-7D40-B47D-103DE1B5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MARSHALL MORAN</cp:lastModifiedBy>
  <cp:revision>7</cp:revision>
  <cp:lastPrinted>2021-05-09T11:04:00Z</cp:lastPrinted>
  <dcterms:created xsi:type="dcterms:W3CDTF">2023-08-29T02:45:00Z</dcterms:created>
  <dcterms:modified xsi:type="dcterms:W3CDTF">2023-09-19T21:37:00Z</dcterms:modified>
</cp:coreProperties>
</file>